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CE048D" w14:textId="77777777" w:rsidR="0038777C" w:rsidRPr="0070756F" w:rsidRDefault="001D6675">
      <w:pPr>
        <w:pStyle w:val="Title"/>
        <w:rPr>
          <w:rFonts w:cstheme="majorHAnsi"/>
          <w:color w:val="auto"/>
          <w:szCs w:val="56"/>
        </w:rPr>
      </w:pPr>
      <w:sdt>
        <w:sdtPr>
          <w:rPr>
            <w:szCs w:val="56"/>
          </w:rPr>
          <w:id w:val="848214371"/>
          <w:placeholder>
            <w:docPart w:val="E346C9874283440DBDE252D73A210047"/>
          </w:placeholder>
          <w:temporary/>
          <w:showingPlcHdr/>
          <w15:appearance w15:val="hidden"/>
          <w:text/>
        </w:sdtPr>
        <w:sdtEndPr>
          <w:rPr>
            <w:rFonts w:cstheme="majorHAnsi"/>
            <w:color w:val="auto"/>
          </w:rPr>
        </w:sdtEndPr>
        <w:sdtContent>
          <w:r w:rsidR="00EC0D48" w:rsidRPr="0070756F">
            <w:rPr>
              <w:rFonts w:cstheme="majorHAnsi"/>
              <w:color w:val="auto"/>
              <w:szCs w:val="56"/>
            </w:rPr>
            <w:t>[Course Name]</w:t>
          </w:r>
        </w:sdtContent>
      </w:sdt>
      <w:r w:rsidR="00EC0D48" w:rsidRPr="0070756F">
        <w:rPr>
          <w:rFonts w:cstheme="majorHAnsi"/>
          <w:color w:val="auto"/>
          <w:szCs w:val="56"/>
        </w:rPr>
        <w:t xml:space="preserve"> Syllabus</w:t>
      </w:r>
    </w:p>
    <w:p w14:paraId="2D918864" w14:textId="77777777" w:rsidR="00220CDF" w:rsidRPr="0070756F" w:rsidRDefault="00EC0D48">
      <w:pPr>
        <w:pStyle w:val="Heading1"/>
        <w:rPr>
          <w:rFonts w:cstheme="majorHAnsi"/>
          <w:color w:val="auto"/>
        </w:rPr>
      </w:pPr>
      <w:r w:rsidRPr="0070756F">
        <w:rPr>
          <w:rFonts w:cstheme="majorHAnsi"/>
          <w:noProof/>
          <w:color w:val="auto"/>
          <w:lang w:eastAsia="en-US"/>
        </w:rPr>
        <mc:AlternateContent>
          <mc:Choice Requires="wps">
            <w:drawing>
              <wp:anchor distT="0" distB="0" distL="191770" distR="191770" simplePos="0" relativeHeight="251659264" behindDoc="0" locked="0" layoutInCell="1" allowOverlap="1" wp14:anchorId="5F0AB886" wp14:editId="5320CABA">
                <wp:simplePos x="0" y="0"/>
                <wp:positionH relativeFrom="margin">
                  <wp:align>left</wp:align>
                </wp:positionH>
                <mc:AlternateContent>
                  <mc:Choice Requires="wp14">
                    <wp:positionV relativeFrom="margin">
                      <wp14:pctPosVOffset>9000</wp14:pctPosVOffset>
                    </wp:positionV>
                  </mc:Choice>
                  <mc:Fallback>
                    <wp:positionV relativeFrom="page">
                      <wp:posOffset>1446530</wp:posOffset>
                    </wp:positionV>
                  </mc:Fallback>
                </mc:AlternateContent>
                <wp:extent cx="1207008" cy="6638544"/>
                <wp:effectExtent l="0" t="0" r="635" b="7620"/>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207008" cy="6638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773FA" w14:textId="77777777" w:rsidR="0038777C" w:rsidRDefault="00EC0D48">
                            <w:pPr>
                              <w:pStyle w:val="SidebarHeading"/>
                            </w:pPr>
                            <w:r>
                              <w:t>Instructor</w:t>
                            </w:r>
                          </w:p>
                          <w:sdt>
                            <w:sdtPr>
                              <w:rPr>
                                <w:rStyle w:val="BodyTextChar"/>
                              </w:rPr>
                              <w:id w:val="1510410073"/>
                              <w:placeholder>
                                <w:docPart w:val="36B204CC9B3B4BD5911DC4E74B9504B8"/>
                              </w:placeholder>
                              <w:temporary/>
                              <w:showingPlcHdr/>
                              <w15:appearance w15:val="hidden"/>
                              <w:text/>
                            </w:sdtPr>
                            <w:sdtEndPr>
                              <w:rPr>
                                <w:rStyle w:val="DefaultParagraphFont"/>
                              </w:rPr>
                            </w:sdtEndPr>
                            <w:sdtContent>
                              <w:p w14:paraId="328904B4" w14:textId="77777777" w:rsidR="0038777C" w:rsidRDefault="00EC0D48">
                                <w:pPr>
                                  <w:pStyle w:val="BodyText"/>
                                  <w:rPr>
                                    <w:rStyle w:val="BodyTextChar"/>
                                  </w:rPr>
                                </w:pPr>
                                <w:r>
                                  <w:t>[Instructor Name]</w:t>
                                </w:r>
                              </w:p>
                            </w:sdtContent>
                          </w:sdt>
                          <w:p w14:paraId="4D8640C9" w14:textId="77777777" w:rsidR="0038777C" w:rsidRDefault="00EC0D48">
                            <w:pPr>
                              <w:pStyle w:val="SidebarHeading"/>
                            </w:pPr>
                            <w:r>
                              <w:t>Phone</w:t>
                            </w:r>
                          </w:p>
                          <w:sdt>
                            <w:sdtPr>
                              <w:id w:val="603858785"/>
                              <w:placeholder>
                                <w:docPart w:val="9EBC168B752643F5A2A6CD5468C14DA4"/>
                              </w:placeholder>
                              <w:temporary/>
                              <w:showingPlcHdr/>
                              <w15:appearance w15:val="hidden"/>
                              <w:text/>
                            </w:sdtPr>
                            <w:sdtEndPr/>
                            <w:sdtContent>
                              <w:p w14:paraId="32703F3B" w14:textId="77777777" w:rsidR="0038777C" w:rsidRDefault="00EC0D48">
                                <w:pPr>
                                  <w:pStyle w:val="BodyText"/>
                                </w:pPr>
                                <w:r>
                                  <w:t>[Telephone]</w:t>
                                </w:r>
                              </w:p>
                            </w:sdtContent>
                          </w:sdt>
                          <w:p w14:paraId="1736769B" w14:textId="77777777" w:rsidR="0038777C" w:rsidRDefault="00EC0D48">
                            <w:pPr>
                              <w:pStyle w:val="SidebarHeading"/>
                            </w:pPr>
                            <w:r>
                              <w:t>Email</w:t>
                            </w:r>
                          </w:p>
                          <w:sdt>
                            <w:sdtPr>
                              <w:id w:val="287179453"/>
                              <w:placeholder>
                                <w:docPart w:val="E272CE4E999747F696B3577467A4FCDE"/>
                              </w:placeholder>
                              <w:temporary/>
                              <w:showingPlcHdr/>
                              <w15:appearance w15:val="hidden"/>
                              <w:text/>
                            </w:sdtPr>
                            <w:sdtEndPr/>
                            <w:sdtContent>
                              <w:p w14:paraId="1F70C651" w14:textId="77777777" w:rsidR="0038777C" w:rsidRDefault="00EC0D48">
                                <w:pPr>
                                  <w:pStyle w:val="BodyText"/>
                                </w:pPr>
                                <w:r>
                                  <w:t>[Email Address]</w:t>
                                </w:r>
                              </w:p>
                            </w:sdtContent>
                          </w:sdt>
                          <w:p w14:paraId="4474D922" w14:textId="77777777" w:rsidR="0038777C" w:rsidRDefault="00EC0D48">
                            <w:pPr>
                              <w:pStyle w:val="SidebarHeading"/>
                            </w:pPr>
                            <w:r>
                              <w:t>Office Location</w:t>
                            </w:r>
                          </w:p>
                          <w:sdt>
                            <w:sdtPr>
                              <w:id w:val="1150491349"/>
                              <w:placeholder>
                                <w:docPart w:val="851D791EC4B64662954EFBCC67ECEFC1"/>
                              </w:placeholder>
                              <w:temporary/>
                              <w:showingPlcHdr/>
                              <w15:appearance w15:val="hidden"/>
                              <w:text/>
                            </w:sdtPr>
                            <w:sdtEndPr/>
                            <w:sdtContent>
                              <w:p w14:paraId="51BAC0AC" w14:textId="77777777" w:rsidR="0038777C" w:rsidRDefault="00EC0D48">
                                <w:pPr>
                                  <w:pStyle w:val="BodyText"/>
                                </w:pPr>
                                <w:r>
                                  <w:t>[Building, Room]</w:t>
                                </w:r>
                              </w:p>
                            </w:sdtContent>
                          </w:sdt>
                          <w:p w14:paraId="047E5FBA" w14:textId="77777777" w:rsidR="0038777C" w:rsidRDefault="00EC0D48">
                            <w:pPr>
                              <w:pStyle w:val="SidebarHeading"/>
                            </w:pPr>
                            <w:r>
                              <w:t>Office Hours</w:t>
                            </w:r>
                          </w:p>
                          <w:sdt>
                            <w:sdtPr>
                              <w:id w:val="-1656837614"/>
                              <w:placeholder>
                                <w:docPart w:val="8BEB268285FC49529CDB5E51D1D83643"/>
                              </w:placeholder>
                              <w:temporary/>
                              <w:showingPlcHdr/>
                              <w15:appearance w15:val="hidden"/>
                            </w:sdtPr>
                            <w:sdtEndPr/>
                            <w:sdtContent>
                              <w:p w14:paraId="7F2B22DB" w14:textId="77777777" w:rsidR="0038777C" w:rsidRDefault="00EC0D48">
                                <w:pPr>
                                  <w:pStyle w:val="BodyText"/>
                                </w:pPr>
                                <w:r>
                                  <w:t>[Hours,</w:t>
                                </w:r>
                                <w:r>
                                  <w:br/>
                                  <w:t>Days]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23500</wp14:pctWidth>
                </wp14:sizeRelH>
                <wp14:sizeRelV relativeFrom="margin">
                  <wp14:pctHeight>90000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0AB886" id="_x0000_t202" coordsize="21600,21600" o:spt="202" path="m,l,21600r21600,l21600,xe">
                <v:stroke joinstyle="miter"/>
                <v:path gradientshapeok="t" o:connecttype="rect"/>
              </v:shapetype>
              <v:shape id="Text Box 5" o:spid="_x0000_s1026" type="#_x0000_t202" alt="Contact Info" style="position:absolute;left:0;text-align:left;margin-left:0;margin-top:0;width:95.05pt;height:522.7pt;z-index:251659264;visibility:visible;mso-wrap-style:square;mso-width-percent:235;mso-height-percent:900;mso-top-percent:90;mso-wrap-distance-left:15.1pt;mso-wrap-distance-top:0;mso-wrap-distance-right:15.1pt;mso-wrap-distance-bottom:0;mso-position-horizontal:left;mso-position-horizontal-relative:margin;mso-position-vertical-relative:margin;mso-width-percent:235;mso-height-percent:900;mso-top-percent: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" filled="f" stroked="f" strokeweight=".5pt">
                <v:textbox inset="0,0,0,0">
                  <w:txbxContent>
                    <w:p w14:paraId="26D773FA" w14:textId="77777777" w:rsidR="0038777C" w:rsidRDefault="00EC0D48">
                      <w:pPr>
                        <w:pStyle w:val="SidebarHeading"/>
                      </w:pPr>
                      <w:r>
                        <w:t>Instructor</w:t>
                      </w:r>
                    </w:p>
                    <w:sdt>
                      <w:sdtPr>
                        <w:rPr>
                          <w:rStyle w:val="BodyTextChar"/>
                        </w:rPr>
                        <w:id w:val="1510410073"/>
                        <w:placeholder>
                          <w:docPart w:val="36B204CC9B3B4BD5911DC4E74B9504B8"/>
                        </w:placeholder>
                        <w:temporary/>
                        <w:showingPlcHdr/>
                        <w15:appearance w15:val="hidden"/>
                        <w:text/>
                      </w:sdtPr>
                      <w:sdtEndPr>
                        <w:rPr>
                          <w:rStyle w:val="DefaultParagraphFont"/>
                        </w:rPr>
                      </w:sdtEndPr>
                      <w:sdtContent>
                        <w:p w14:paraId="328904B4" w14:textId="77777777" w:rsidR="0038777C" w:rsidRDefault="00EC0D48">
                          <w:pPr>
                            <w:pStyle w:val="BodyText"/>
                            <w:rPr>
                              <w:rStyle w:val="BodyTextChar"/>
                            </w:rPr>
                          </w:pPr>
                          <w:r>
                            <w:t>[Instructor Name]</w:t>
                          </w:r>
                        </w:p>
                      </w:sdtContent>
                    </w:sdt>
                    <w:p w14:paraId="4D8640C9" w14:textId="77777777" w:rsidR="0038777C" w:rsidRDefault="00EC0D48">
                      <w:pPr>
                        <w:pStyle w:val="SidebarHeading"/>
                      </w:pPr>
                      <w:r>
                        <w:t>Phone</w:t>
                      </w:r>
                    </w:p>
                    <w:sdt>
                      <w:sdtPr>
                        <w:id w:val="603858785"/>
                        <w:placeholder>
                          <w:docPart w:val="9EBC168B752643F5A2A6CD5468C14DA4"/>
                        </w:placeholder>
                        <w:temporary/>
                        <w:showingPlcHdr/>
                        <w15:appearance w15:val="hidden"/>
                        <w:text/>
                      </w:sdtPr>
                      <w:sdtEndPr/>
                      <w:sdtContent>
                        <w:p w14:paraId="32703F3B" w14:textId="77777777" w:rsidR="0038777C" w:rsidRDefault="00EC0D48">
                          <w:pPr>
                            <w:pStyle w:val="BodyText"/>
                          </w:pPr>
                          <w:r>
                            <w:t>[Telephone]</w:t>
                          </w:r>
                        </w:p>
                      </w:sdtContent>
                    </w:sdt>
                    <w:p w14:paraId="1736769B" w14:textId="77777777" w:rsidR="0038777C" w:rsidRDefault="00EC0D48">
                      <w:pPr>
                        <w:pStyle w:val="SidebarHeading"/>
                      </w:pPr>
                      <w:r>
                        <w:t>Email</w:t>
                      </w:r>
                    </w:p>
                    <w:sdt>
                      <w:sdtPr>
                        <w:id w:val="287179453"/>
                        <w:placeholder>
                          <w:docPart w:val="E272CE4E999747F696B3577467A4FCDE"/>
                        </w:placeholder>
                        <w:temporary/>
                        <w:showingPlcHdr/>
                        <w15:appearance w15:val="hidden"/>
                        <w:text/>
                      </w:sdtPr>
                      <w:sdtEndPr/>
                      <w:sdtContent>
                        <w:p w14:paraId="1F70C651" w14:textId="77777777" w:rsidR="0038777C" w:rsidRDefault="00EC0D48">
                          <w:pPr>
                            <w:pStyle w:val="BodyText"/>
                          </w:pPr>
                          <w:r>
                            <w:t>[Email Address]</w:t>
                          </w:r>
                        </w:p>
                      </w:sdtContent>
                    </w:sdt>
                    <w:p w14:paraId="4474D922" w14:textId="77777777" w:rsidR="0038777C" w:rsidRDefault="00EC0D48">
                      <w:pPr>
                        <w:pStyle w:val="SidebarHeading"/>
                      </w:pPr>
                      <w:r>
                        <w:t>Office Location</w:t>
                      </w:r>
                    </w:p>
                    <w:sdt>
                      <w:sdtPr>
                        <w:id w:val="1150491349"/>
                        <w:placeholder>
                          <w:docPart w:val="851D791EC4B64662954EFBCC67ECEFC1"/>
                        </w:placeholder>
                        <w:temporary/>
                        <w:showingPlcHdr/>
                        <w15:appearance w15:val="hidden"/>
                        <w:text/>
                      </w:sdtPr>
                      <w:sdtEndPr/>
                      <w:sdtContent>
                        <w:p w14:paraId="51BAC0AC" w14:textId="77777777" w:rsidR="0038777C" w:rsidRDefault="00EC0D48">
                          <w:pPr>
                            <w:pStyle w:val="BodyText"/>
                          </w:pPr>
                          <w:r>
                            <w:t>[Building, Room]</w:t>
                          </w:r>
                        </w:p>
                      </w:sdtContent>
                    </w:sdt>
                    <w:p w14:paraId="047E5FBA" w14:textId="77777777" w:rsidR="0038777C" w:rsidRDefault="00EC0D48">
                      <w:pPr>
                        <w:pStyle w:val="SidebarHeading"/>
                      </w:pPr>
                      <w:r>
                        <w:t>Office Hours</w:t>
                      </w:r>
                    </w:p>
                    <w:sdt>
                      <w:sdtPr>
                        <w:id w:val="-1656837614"/>
                        <w:placeholder>
                          <w:docPart w:val="8BEB268285FC49529CDB5E51D1D83643"/>
                        </w:placeholder>
                        <w:temporary/>
                        <w:showingPlcHdr/>
                        <w15:appearance w15:val="hidden"/>
                      </w:sdtPr>
                      <w:sdtEndPr/>
                      <w:sdtContent>
                        <w:p w14:paraId="7F2B22DB" w14:textId="77777777" w:rsidR="0038777C" w:rsidRDefault="00EC0D48">
                          <w:pPr>
                            <w:pStyle w:val="BodyText"/>
                          </w:pPr>
                          <w:r>
                            <w:t>[Hours,</w:t>
                          </w:r>
                          <w:r>
                            <w:br/>
                            <w:t>Days]</w:t>
                          </w:r>
                        </w:p>
                      </w:sdtContent>
                    </w:sdt>
                  </w:txbxContent>
                </v:textbox>
                <w10:wrap type="square" anchorx="margin" anchory="margin"/>
              </v:shape>
            </w:pict>
          </mc:Fallback>
        </mc:AlternateContent>
      </w:r>
      <w:r w:rsidRPr="0070756F">
        <w:rPr>
          <w:rFonts w:cstheme="majorHAnsi"/>
          <w:color w:val="auto"/>
        </w:rPr>
        <w:t xml:space="preserve">Course </w:t>
      </w:r>
      <w:r w:rsidR="00220CDF" w:rsidRPr="0070756F">
        <w:rPr>
          <w:rFonts w:cstheme="majorHAnsi"/>
          <w:color w:val="auto"/>
        </w:rPr>
        <w:t>Number, Section, Date, Time, and Term</w:t>
      </w:r>
    </w:p>
    <w:p w14:paraId="432A1EC6" w14:textId="77777777" w:rsidR="00220CDF" w:rsidRPr="0070756F" w:rsidRDefault="00BD3FF9" w:rsidP="00220CDF">
      <w:pPr>
        <w:rPr>
          <w:rFonts w:asciiTheme="majorHAnsi" w:hAnsiTheme="majorHAnsi" w:cstheme="majorHAnsi"/>
          <w:color w:val="auto"/>
        </w:rPr>
      </w:pPr>
      <w:r w:rsidRPr="0070756F">
        <w:rPr>
          <w:rFonts w:asciiTheme="majorHAnsi" w:hAnsiTheme="majorHAnsi" w:cstheme="majorHAnsi"/>
          <w:color w:val="auto"/>
        </w:rPr>
        <w:t xml:space="preserve">For Example: </w:t>
      </w:r>
      <w:r w:rsidR="00220CDF" w:rsidRPr="0070756F">
        <w:rPr>
          <w:rFonts w:asciiTheme="majorHAnsi" w:hAnsiTheme="majorHAnsi" w:cstheme="majorHAnsi"/>
          <w:color w:val="auto"/>
        </w:rPr>
        <w:t xml:space="preserve">COM 110 H1 Public Speaking </w:t>
      </w:r>
      <w:r w:rsidR="00220CDF" w:rsidRPr="0070756F">
        <w:rPr>
          <w:rFonts w:asciiTheme="majorHAnsi" w:hAnsiTheme="majorHAnsi" w:cstheme="majorHAnsi"/>
          <w:color w:val="auto"/>
        </w:rPr>
        <w:br/>
        <w:t>Tuesday</w:t>
      </w:r>
      <w:r w:rsidR="002B69AF" w:rsidRPr="0070756F">
        <w:rPr>
          <w:rFonts w:asciiTheme="majorHAnsi" w:hAnsiTheme="majorHAnsi" w:cstheme="majorHAnsi"/>
          <w:color w:val="auto"/>
        </w:rPr>
        <w:t>s from</w:t>
      </w:r>
      <w:r w:rsidR="00220CDF" w:rsidRPr="0070756F">
        <w:rPr>
          <w:rFonts w:asciiTheme="majorHAnsi" w:hAnsiTheme="majorHAnsi" w:cstheme="majorHAnsi"/>
          <w:color w:val="auto"/>
        </w:rPr>
        <w:t xml:space="preserve"> 4:00 – 6:30</w:t>
      </w:r>
      <w:r w:rsidR="00FC00F9" w:rsidRPr="0070756F">
        <w:rPr>
          <w:rFonts w:asciiTheme="majorHAnsi" w:hAnsiTheme="majorHAnsi" w:cstheme="majorHAnsi"/>
          <w:color w:val="auto"/>
        </w:rPr>
        <w:t xml:space="preserve"> p.m.</w:t>
      </w:r>
      <w:r w:rsidR="00220CDF" w:rsidRPr="0070756F">
        <w:rPr>
          <w:rFonts w:asciiTheme="majorHAnsi" w:hAnsiTheme="majorHAnsi" w:cstheme="majorHAnsi"/>
          <w:color w:val="auto"/>
        </w:rPr>
        <w:br/>
        <w:t>Fall 2015</w:t>
      </w:r>
    </w:p>
    <w:p w14:paraId="41EB5F7B" w14:textId="77777777" w:rsidR="0038777C" w:rsidRPr="0070756F" w:rsidRDefault="00220CDF">
      <w:pPr>
        <w:pStyle w:val="Heading1"/>
        <w:rPr>
          <w:rFonts w:cstheme="majorHAnsi"/>
          <w:color w:val="auto"/>
        </w:rPr>
      </w:pPr>
      <w:r w:rsidRPr="0070756F">
        <w:rPr>
          <w:rFonts w:cstheme="majorHAnsi"/>
          <w:color w:val="auto"/>
        </w:rPr>
        <w:t xml:space="preserve">Course </w:t>
      </w:r>
      <w:r w:rsidR="00DF2610" w:rsidRPr="0070756F">
        <w:rPr>
          <w:rFonts w:cstheme="majorHAnsi"/>
          <w:color w:val="auto"/>
        </w:rPr>
        <w:t>Description</w:t>
      </w:r>
    </w:p>
    <w:p w14:paraId="7DBACB72" w14:textId="77777777" w:rsidR="0038777C" w:rsidRPr="0070756F" w:rsidRDefault="00DF2610">
      <w:pPr>
        <w:rPr>
          <w:rFonts w:asciiTheme="majorHAnsi" w:hAnsiTheme="majorHAnsi" w:cstheme="majorHAnsi"/>
          <w:color w:val="auto"/>
        </w:rPr>
      </w:pPr>
      <w:r w:rsidRPr="0070756F">
        <w:rPr>
          <w:rFonts w:asciiTheme="majorHAnsi" w:hAnsiTheme="majorHAnsi" w:cstheme="majorHAnsi"/>
          <w:color w:val="auto"/>
        </w:rPr>
        <w:t>Use the catalog description here and expound if necessary under course goals.</w:t>
      </w:r>
    </w:p>
    <w:p w14:paraId="021BC57C" w14:textId="77777777" w:rsidR="00ED723D" w:rsidRPr="0070756F" w:rsidRDefault="00ED723D" w:rsidP="00ED723D">
      <w:pPr>
        <w:pStyle w:val="Heading1"/>
        <w:rPr>
          <w:rFonts w:cstheme="majorHAnsi"/>
          <w:color w:val="auto"/>
        </w:rPr>
      </w:pPr>
      <w:r w:rsidRPr="0070756F">
        <w:rPr>
          <w:rFonts w:cstheme="majorHAnsi"/>
          <w:color w:val="auto"/>
        </w:rPr>
        <w:t>Course Materials</w:t>
      </w:r>
    </w:p>
    <w:p w14:paraId="7E73DD44" w14:textId="58914B7A" w:rsidR="00ED723D" w:rsidRPr="0070756F" w:rsidRDefault="00ED723D" w:rsidP="00ED723D">
      <w:pPr>
        <w:rPr>
          <w:rFonts w:asciiTheme="majorHAnsi" w:hAnsiTheme="majorHAnsi" w:cstheme="majorHAnsi"/>
          <w:color w:val="auto"/>
        </w:rPr>
      </w:pPr>
      <w:r w:rsidRPr="0070756F">
        <w:rPr>
          <w:rFonts w:asciiTheme="majorHAnsi" w:hAnsiTheme="majorHAnsi" w:cstheme="majorHAnsi"/>
          <w:color w:val="auto"/>
        </w:rPr>
        <w:t xml:space="preserve">Include textbook title and ISBN (Per Higher Education Opportunity Act (HEOA) guidelines, all instructors must include the </w:t>
      </w:r>
      <w:r w:rsidR="00CA56E2" w:rsidRPr="0070756F">
        <w:rPr>
          <w:rFonts w:asciiTheme="majorHAnsi" w:hAnsiTheme="majorHAnsi" w:cstheme="majorHAnsi"/>
          <w:color w:val="auto"/>
        </w:rPr>
        <w:t>textbooks’</w:t>
      </w:r>
      <w:r w:rsidRPr="0070756F">
        <w:rPr>
          <w:rFonts w:asciiTheme="majorHAnsi" w:hAnsiTheme="majorHAnsi" w:cstheme="majorHAnsi"/>
          <w:color w:val="auto"/>
        </w:rPr>
        <w:t xml:space="preserve"> ISBN and retail price. If the ISBN is not known, then the known author, title, publisher, and copyright date information must be included on the syllabus.)</w:t>
      </w:r>
    </w:p>
    <w:p w14:paraId="3DFC74E3" w14:textId="77777777" w:rsidR="00ED723D" w:rsidRPr="0070756F" w:rsidRDefault="001D6675" w:rsidP="00ED723D">
      <w:pPr>
        <w:rPr>
          <w:rFonts w:asciiTheme="majorHAnsi" w:hAnsiTheme="majorHAnsi" w:cstheme="majorHAnsi"/>
          <w:color w:val="auto"/>
        </w:rPr>
      </w:pPr>
      <w:sdt>
        <w:sdtPr>
          <w:rPr>
            <w:rFonts w:asciiTheme="majorHAnsi" w:hAnsiTheme="majorHAnsi" w:cstheme="majorHAnsi"/>
            <w:color w:val="auto"/>
          </w:rPr>
          <w:id w:val="-1721434516"/>
          <w:placeholder>
            <w:docPart w:val="57ABB93C7B7647E19502863504139613"/>
          </w:placeholder>
          <w:temporary/>
          <w:showingPlcHdr/>
          <w15:appearance w15:val="hidden"/>
          <w:text/>
        </w:sdtPr>
        <w:sdtEndPr/>
        <w:sdtContent>
          <w:r w:rsidR="00ED723D" w:rsidRPr="0070756F">
            <w:rPr>
              <w:rFonts w:asciiTheme="majorHAnsi" w:hAnsiTheme="majorHAnsi" w:cstheme="majorHAnsi"/>
              <w:color w:val="auto"/>
            </w:rPr>
            <w:t>[Publication Name]</w:t>
          </w:r>
        </w:sdtContent>
      </w:sdt>
      <w:r w:rsidR="00ED723D" w:rsidRPr="0070756F">
        <w:rPr>
          <w:rFonts w:asciiTheme="majorHAnsi" w:hAnsiTheme="majorHAnsi" w:cstheme="majorHAnsi"/>
          <w:color w:val="auto"/>
        </w:rPr>
        <w:t xml:space="preserve">, </w:t>
      </w:r>
      <w:sdt>
        <w:sdtPr>
          <w:rPr>
            <w:rStyle w:val="Emphasis"/>
            <w:rFonts w:asciiTheme="majorHAnsi" w:hAnsiTheme="majorHAnsi" w:cstheme="majorHAnsi"/>
            <w:color w:val="auto"/>
          </w:rPr>
          <w:id w:val="885530846"/>
          <w:placeholder>
            <w:docPart w:val="DF6C12BCEC054F03A1691255CC2F4D71"/>
          </w:placeholder>
          <w:temporary/>
          <w:showingPlcHdr/>
          <w15:appearance w15:val="hidden"/>
          <w:text/>
        </w:sdtPr>
        <w:sdtEndPr>
          <w:rPr>
            <w:rStyle w:val="DefaultParagraphFont"/>
            <w:i w:val="0"/>
            <w:iCs w:val="0"/>
          </w:rPr>
        </w:sdtEndPr>
        <w:sdtContent>
          <w:r w:rsidR="00ED723D" w:rsidRPr="0070756F">
            <w:rPr>
              <w:rStyle w:val="Emphasis"/>
              <w:rFonts w:asciiTheme="majorHAnsi" w:hAnsiTheme="majorHAnsi" w:cstheme="majorHAnsi"/>
              <w:color w:val="auto"/>
            </w:rPr>
            <w:t>[Author Name]</w:t>
          </w:r>
        </w:sdtContent>
      </w:sdt>
    </w:p>
    <w:p w14:paraId="191D0AB3" w14:textId="77777777" w:rsidR="00ED723D" w:rsidRPr="0070756F" w:rsidRDefault="001D6675" w:rsidP="00ED723D">
      <w:pPr>
        <w:rPr>
          <w:rFonts w:asciiTheme="majorHAnsi" w:hAnsiTheme="majorHAnsi" w:cstheme="majorHAnsi"/>
          <w:color w:val="auto"/>
        </w:rPr>
      </w:pPr>
      <w:sdt>
        <w:sdtPr>
          <w:rPr>
            <w:rFonts w:asciiTheme="majorHAnsi" w:hAnsiTheme="majorHAnsi" w:cstheme="majorHAnsi"/>
            <w:color w:val="auto"/>
          </w:rPr>
          <w:id w:val="-471220557"/>
          <w:placeholder>
            <w:docPart w:val="57ABB93C7B7647E19502863504139613"/>
          </w:placeholder>
          <w:temporary/>
          <w:showingPlcHdr/>
          <w15:appearance w15:val="hidden"/>
          <w:text/>
        </w:sdtPr>
        <w:sdtEndPr/>
        <w:sdtContent>
          <w:r w:rsidR="00ED723D" w:rsidRPr="0070756F">
            <w:rPr>
              <w:rFonts w:asciiTheme="majorHAnsi" w:hAnsiTheme="majorHAnsi" w:cstheme="majorHAnsi"/>
              <w:color w:val="auto"/>
            </w:rPr>
            <w:t>[Publication Name]</w:t>
          </w:r>
        </w:sdtContent>
      </w:sdt>
      <w:r w:rsidR="00ED723D" w:rsidRPr="0070756F">
        <w:rPr>
          <w:rFonts w:asciiTheme="majorHAnsi" w:hAnsiTheme="majorHAnsi" w:cstheme="majorHAnsi"/>
          <w:color w:val="auto"/>
        </w:rPr>
        <w:t xml:space="preserve">, </w:t>
      </w:r>
      <w:sdt>
        <w:sdtPr>
          <w:rPr>
            <w:rStyle w:val="Emphasis"/>
            <w:rFonts w:asciiTheme="majorHAnsi" w:hAnsiTheme="majorHAnsi" w:cstheme="majorHAnsi"/>
            <w:color w:val="auto"/>
          </w:rPr>
          <w:id w:val="763265144"/>
          <w:placeholder>
            <w:docPart w:val="DF6C12BCEC054F03A1691255CC2F4D71"/>
          </w:placeholder>
          <w:temporary/>
          <w:showingPlcHdr/>
          <w15:appearance w15:val="hidden"/>
          <w:text/>
        </w:sdtPr>
        <w:sdtEndPr>
          <w:rPr>
            <w:rStyle w:val="DefaultParagraphFont"/>
            <w:i w:val="0"/>
            <w:iCs w:val="0"/>
          </w:rPr>
        </w:sdtEndPr>
        <w:sdtContent>
          <w:r w:rsidR="00ED723D" w:rsidRPr="0070756F">
            <w:rPr>
              <w:rStyle w:val="Emphasis"/>
              <w:rFonts w:asciiTheme="majorHAnsi" w:hAnsiTheme="majorHAnsi" w:cstheme="majorHAnsi"/>
              <w:color w:val="auto"/>
            </w:rPr>
            <w:t>[Author Name]</w:t>
          </w:r>
        </w:sdtContent>
      </w:sdt>
    </w:p>
    <w:p w14:paraId="4BD3A1FF" w14:textId="77777777" w:rsidR="00DF2610" w:rsidRPr="0070756F" w:rsidRDefault="00DF2610" w:rsidP="00ED723D">
      <w:pPr>
        <w:pStyle w:val="Heading1"/>
        <w:rPr>
          <w:rFonts w:cstheme="majorHAnsi"/>
          <w:color w:val="auto"/>
        </w:rPr>
      </w:pPr>
      <w:r w:rsidRPr="0070756F">
        <w:rPr>
          <w:rFonts w:cstheme="majorHAnsi"/>
          <w:color w:val="auto"/>
        </w:rPr>
        <w:t>Course Goals</w:t>
      </w:r>
      <w:r w:rsidR="00ED723D" w:rsidRPr="0070756F">
        <w:rPr>
          <w:rFonts w:cstheme="majorHAnsi"/>
          <w:color w:val="auto"/>
        </w:rPr>
        <w:t>/Learning Outcomes</w:t>
      </w:r>
    </w:p>
    <w:p w14:paraId="10FA8097" w14:textId="77777777" w:rsidR="00DF2610" w:rsidRPr="0070756F" w:rsidRDefault="00DF2610" w:rsidP="00DF2610">
      <w:pPr>
        <w:rPr>
          <w:rFonts w:asciiTheme="majorHAnsi" w:hAnsiTheme="majorHAnsi" w:cstheme="majorHAnsi"/>
          <w:color w:val="auto"/>
        </w:rPr>
      </w:pPr>
      <w:r w:rsidRPr="0070756F">
        <w:rPr>
          <w:rFonts w:asciiTheme="majorHAnsi" w:hAnsiTheme="majorHAnsi" w:cstheme="majorHAnsi"/>
          <w:color w:val="auto"/>
        </w:rPr>
        <w:t>Upon completion of this course, students should be able to:</w:t>
      </w:r>
    </w:p>
    <w:p w14:paraId="7523E93C" w14:textId="77777777" w:rsidR="00DF2610" w:rsidRPr="0070756F" w:rsidRDefault="00DF2610" w:rsidP="00DF2610">
      <w:pPr>
        <w:pStyle w:val="ListParagraph"/>
        <w:numPr>
          <w:ilvl w:val="0"/>
          <w:numId w:val="13"/>
        </w:numPr>
        <w:rPr>
          <w:rFonts w:asciiTheme="majorHAnsi" w:hAnsiTheme="majorHAnsi" w:cstheme="majorHAnsi"/>
          <w:color w:val="auto"/>
        </w:rPr>
      </w:pPr>
      <w:r w:rsidRPr="0070756F">
        <w:rPr>
          <w:rFonts w:asciiTheme="majorHAnsi" w:hAnsiTheme="majorHAnsi" w:cstheme="majorHAnsi"/>
          <w:color w:val="auto"/>
        </w:rPr>
        <w:t>Demonstrate…</w:t>
      </w:r>
    </w:p>
    <w:p w14:paraId="7DB78E77" w14:textId="77777777" w:rsidR="00DF2610" w:rsidRPr="0070756F" w:rsidRDefault="00DF2610" w:rsidP="00DF2610">
      <w:pPr>
        <w:pStyle w:val="ListParagraph"/>
        <w:numPr>
          <w:ilvl w:val="0"/>
          <w:numId w:val="13"/>
        </w:numPr>
        <w:rPr>
          <w:rFonts w:asciiTheme="majorHAnsi" w:hAnsiTheme="majorHAnsi" w:cstheme="majorHAnsi"/>
          <w:color w:val="auto"/>
        </w:rPr>
      </w:pPr>
      <w:r w:rsidRPr="0070756F">
        <w:rPr>
          <w:rFonts w:asciiTheme="majorHAnsi" w:hAnsiTheme="majorHAnsi" w:cstheme="majorHAnsi"/>
          <w:color w:val="auto"/>
        </w:rPr>
        <w:t>Identify…</w:t>
      </w:r>
    </w:p>
    <w:p w14:paraId="05E16C30" w14:textId="77777777" w:rsidR="00DF2610" w:rsidRPr="0070756F" w:rsidRDefault="00DF2610" w:rsidP="00DF2610">
      <w:pPr>
        <w:pStyle w:val="ListParagraph"/>
        <w:numPr>
          <w:ilvl w:val="0"/>
          <w:numId w:val="13"/>
        </w:numPr>
        <w:rPr>
          <w:rFonts w:asciiTheme="majorHAnsi" w:hAnsiTheme="majorHAnsi" w:cstheme="majorHAnsi"/>
          <w:color w:val="auto"/>
        </w:rPr>
      </w:pPr>
      <w:r w:rsidRPr="0070756F">
        <w:rPr>
          <w:rFonts w:asciiTheme="majorHAnsi" w:hAnsiTheme="majorHAnsi" w:cstheme="majorHAnsi"/>
          <w:color w:val="auto"/>
        </w:rPr>
        <w:t>Analyze…</w:t>
      </w:r>
    </w:p>
    <w:p w14:paraId="340011C7" w14:textId="77777777" w:rsidR="0038777C" w:rsidRPr="0070756F" w:rsidRDefault="00DF2610">
      <w:pPr>
        <w:pStyle w:val="Heading1"/>
        <w:rPr>
          <w:rFonts w:cstheme="majorHAnsi"/>
          <w:color w:val="auto"/>
        </w:rPr>
      </w:pPr>
      <w:r w:rsidRPr="0070756F">
        <w:rPr>
          <w:rFonts w:cstheme="majorHAnsi"/>
          <w:color w:val="auto"/>
        </w:rPr>
        <w:t>Assignments</w:t>
      </w:r>
    </w:p>
    <w:p w14:paraId="01B6DCCF" w14:textId="77777777" w:rsidR="0038777C" w:rsidRPr="0070756F" w:rsidRDefault="00ED723D">
      <w:pPr>
        <w:rPr>
          <w:rFonts w:asciiTheme="majorHAnsi" w:hAnsiTheme="majorHAnsi" w:cstheme="majorHAnsi"/>
          <w:color w:val="auto"/>
        </w:rPr>
      </w:pPr>
      <w:r w:rsidRPr="0070756F">
        <w:rPr>
          <w:rFonts w:asciiTheme="majorHAnsi" w:hAnsiTheme="majorHAnsi" w:cstheme="majorHAnsi"/>
          <w:color w:val="auto"/>
        </w:rPr>
        <w:t>List assignments</w:t>
      </w:r>
      <w:r w:rsidR="00EC0D48" w:rsidRPr="0070756F">
        <w:rPr>
          <w:rFonts w:asciiTheme="majorHAnsi" w:hAnsiTheme="majorHAnsi" w:cstheme="majorHAnsi"/>
          <w:color w:val="auto"/>
        </w:rPr>
        <w:t>.</w:t>
      </w:r>
    </w:p>
    <w:sdt>
      <w:sdtPr>
        <w:rPr>
          <w:rFonts w:asciiTheme="majorHAnsi" w:hAnsiTheme="majorHAnsi" w:cstheme="majorHAnsi"/>
          <w:color w:val="auto"/>
        </w:rPr>
        <w:id w:val="-106666719"/>
        <w:placeholder>
          <w:docPart w:val="344F56338D49462681A16BF2C75ACC99"/>
        </w:placeholder>
        <w:temporary/>
        <w:showingPlcHdr/>
        <w15:appearance w15:val="hidden"/>
      </w:sdtPr>
      <w:sdtEndPr/>
      <w:sdtContent>
        <w:p w14:paraId="5F4198AF" w14:textId="77777777" w:rsidR="0038777C" w:rsidRPr="0070756F" w:rsidRDefault="00EC0D48">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p w14:paraId="728B6736" w14:textId="77777777" w:rsidR="0038777C" w:rsidRPr="0070756F" w:rsidRDefault="00EC0D48">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sdtContent>
    </w:sdt>
    <w:p w14:paraId="69037A33" w14:textId="77777777" w:rsidR="00ED723D" w:rsidRPr="0070756F" w:rsidRDefault="00ED723D" w:rsidP="00ED723D">
      <w:pPr>
        <w:pStyle w:val="Heading1"/>
        <w:rPr>
          <w:rFonts w:cstheme="majorHAnsi"/>
          <w:color w:val="auto"/>
        </w:rPr>
      </w:pPr>
      <w:r w:rsidRPr="0070756F">
        <w:rPr>
          <w:rFonts w:cstheme="majorHAnsi"/>
          <w:color w:val="auto"/>
        </w:rPr>
        <w:t xml:space="preserve">Classroom/Attendance Policies </w:t>
      </w:r>
    </w:p>
    <w:p w14:paraId="4573F2D5" w14:textId="77777777" w:rsidR="00ED723D" w:rsidRPr="0070756F" w:rsidRDefault="00ED723D" w:rsidP="00ED723D">
      <w:pPr>
        <w:rPr>
          <w:rFonts w:asciiTheme="majorHAnsi" w:hAnsiTheme="majorHAnsi" w:cstheme="majorHAnsi"/>
          <w:color w:val="auto"/>
        </w:rPr>
      </w:pPr>
      <w:r w:rsidRPr="0070756F">
        <w:rPr>
          <w:rFonts w:asciiTheme="majorHAnsi" w:hAnsiTheme="majorHAnsi" w:cstheme="majorHAnsi"/>
          <w:color w:val="auto"/>
        </w:rPr>
        <w:t xml:space="preserve">State your attendance policy highlighting consequences. (e.g. Two unexcused absences will result in a lower letter grade or minus a specific number of points.) </w:t>
      </w:r>
    </w:p>
    <w:sdt>
      <w:sdtPr>
        <w:rPr>
          <w:rFonts w:asciiTheme="majorHAnsi" w:hAnsiTheme="majorHAnsi" w:cstheme="majorHAnsi"/>
          <w:color w:val="auto"/>
        </w:rPr>
        <w:id w:val="1707211066"/>
        <w:placeholder>
          <w:docPart w:val="60BC8266FE8740A09065E5130B1FC2F8"/>
        </w:placeholder>
        <w:temporary/>
        <w:showingPlcHdr/>
        <w15:appearance w15:val="hidden"/>
      </w:sdtPr>
      <w:sdtEndPr/>
      <w:sdtContent>
        <w:p w14:paraId="0C37BC55" w14:textId="77777777" w:rsidR="00ED723D" w:rsidRPr="0070756F" w:rsidRDefault="00ED723D" w:rsidP="00ED723D">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p w14:paraId="5140D262" w14:textId="77777777" w:rsidR="00ED723D" w:rsidRPr="0070756F" w:rsidRDefault="00ED723D" w:rsidP="00ED723D">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sdtContent>
    </w:sdt>
    <w:p w14:paraId="3ED3DAB6" w14:textId="77777777" w:rsidR="007C5D5C" w:rsidRPr="0070756F" w:rsidRDefault="007C5D5C" w:rsidP="00ED723D">
      <w:pPr>
        <w:pStyle w:val="Heading1"/>
        <w:rPr>
          <w:rFonts w:cstheme="majorHAnsi"/>
          <w:color w:val="auto"/>
        </w:rPr>
      </w:pPr>
      <w:r w:rsidRPr="0070756F">
        <w:rPr>
          <w:rFonts w:cstheme="majorHAnsi"/>
          <w:color w:val="auto"/>
        </w:rPr>
        <w:lastRenderedPageBreak/>
        <w:t>Grading Policy</w:t>
      </w:r>
    </w:p>
    <w:p w14:paraId="607A3B2D" w14:textId="77777777" w:rsidR="007C5D5C" w:rsidRPr="0070756F" w:rsidRDefault="007C5D5C" w:rsidP="007C5D5C">
      <w:pPr>
        <w:rPr>
          <w:rFonts w:asciiTheme="majorHAnsi" w:hAnsiTheme="majorHAnsi" w:cstheme="majorHAnsi"/>
          <w:color w:val="auto"/>
        </w:rPr>
      </w:pPr>
      <w:r w:rsidRPr="0070756F">
        <w:rPr>
          <w:rFonts w:asciiTheme="majorHAnsi" w:hAnsiTheme="majorHAnsi" w:cstheme="majorHAnsi"/>
          <w:color w:val="auto"/>
        </w:rPr>
        <w:t xml:space="preserve">For final grades, Rollins uses a plus/minus system, with the exception of A. The grade of A is the highest recorded. </w:t>
      </w:r>
    </w:p>
    <w:sdt>
      <w:sdtPr>
        <w:rPr>
          <w:rFonts w:asciiTheme="majorHAnsi" w:hAnsiTheme="majorHAnsi" w:cstheme="majorHAnsi"/>
          <w:color w:val="auto"/>
        </w:rPr>
        <w:id w:val="-1561312219"/>
        <w:placeholder>
          <w:docPart w:val="00FD4B8335B244B7BC9408D3F699D7B8"/>
        </w:placeholder>
        <w:temporary/>
        <w:showingPlcHdr/>
        <w15:appearance w15:val="hidden"/>
      </w:sdtPr>
      <w:sdtEndPr/>
      <w:sdtContent>
        <w:p w14:paraId="4C3D1CFE" w14:textId="77777777" w:rsidR="007C5D5C" w:rsidRPr="0070756F" w:rsidRDefault="007C5D5C" w:rsidP="007C5D5C">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p w14:paraId="5F8E0879" w14:textId="77777777" w:rsidR="007C5D5C" w:rsidRPr="0070756F" w:rsidRDefault="007C5D5C" w:rsidP="007C5D5C">
          <w:pPr>
            <w:pStyle w:val="ListBullet"/>
            <w:rPr>
              <w:rFonts w:asciiTheme="majorHAnsi" w:hAnsiTheme="majorHAnsi" w:cstheme="majorHAnsi"/>
              <w:color w:val="auto"/>
            </w:rPr>
          </w:pPr>
          <w:r w:rsidRPr="0070756F">
            <w:rPr>
              <w:rFonts w:asciiTheme="majorHAnsi" w:hAnsiTheme="majorHAnsi" w:cstheme="majorHAnsi"/>
              <w:color w:val="auto"/>
            </w:rPr>
            <w:t>Click here to add text.</w:t>
          </w:r>
        </w:p>
      </w:sdtContent>
    </w:sdt>
    <w:p w14:paraId="66E7FFBE" w14:textId="77777777" w:rsidR="00C73FF4" w:rsidRPr="0070756F" w:rsidRDefault="00C73FF4" w:rsidP="00C73FF4">
      <w:pPr>
        <w:pStyle w:val="Heading1"/>
        <w:rPr>
          <w:rFonts w:cstheme="majorHAnsi"/>
          <w:color w:val="auto"/>
        </w:rPr>
      </w:pPr>
      <w:r w:rsidRPr="0070756F">
        <w:rPr>
          <w:rFonts w:cstheme="majorHAnsi"/>
          <w:color w:val="auto"/>
        </w:rPr>
        <w:t>Institutional Requirements:</w:t>
      </w:r>
    </w:p>
    <w:p w14:paraId="298F08C8" w14:textId="77777777" w:rsidR="0070756F" w:rsidRPr="0070756F" w:rsidRDefault="0070756F" w:rsidP="0070756F">
      <w:pPr>
        <w:pStyle w:val="Heading1"/>
        <w:ind w:left="0"/>
        <w:rPr>
          <w:rFonts w:eastAsia="Times New Roman" w:cstheme="majorHAnsi"/>
          <w:color w:val="auto"/>
        </w:rPr>
      </w:pPr>
      <w:r w:rsidRPr="0070756F">
        <w:rPr>
          <w:rFonts w:eastAsia="Times New Roman" w:cstheme="majorHAnsi"/>
          <w:color w:val="auto"/>
        </w:rPr>
        <w:t>Credit Hour Statement</w:t>
      </w:r>
    </w:p>
    <w:p w14:paraId="6F50A6F0" w14:textId="77777777" w:rsidR="0070756F" w:rsidRPr="0070756F" w:rsidRDefault="0070756F" w:rsidP="0070756F">
      <w:pPr>
        <w:autoSpaceDE w:val="0"/>
        <w:autoSpaceDN w:val="0"/>
        <w:rPr>
          <w:rFonts w:asciiTheme="majorHAnsi" w:hAnsiTheme="majorHAnsi" w:cstheme="majorHAnsi"/>
          <w:color w:val="auto"/>
        </w:rPr>
      </w:pPr>
      <w:r w:rsidRPr="0070756F">
        <w:rPr>
          <w:rFonts w:asciiTheme="majorHAnsi" w:hAnsiTheme="majorHAnsi" w:cstheme="majorHAnsi"/>
          <w:color w:val="auto"/>
        </w:rPr>
        <w:t>This course is a four credit-hour course. The value of four credit hours results from work expected of enrolled students both inside and outside of the classroom. Rollins’ faculty require that students average approximately 2 ½  hours of outside work for every hour of scheduled class time. In this course, the additional outside of class expectations are: [</w:t>
      </w:r>
      <w:r w:rsidRPr="0070756F">
        <w:rPr>
          <w:rFonts w:asciiTheme="majorHAnsi" w:hAnsiTheme="majorHAnsi" w:cstheme="majorHAnsi"/>
          <w:color w:val="auto"/>
          <w:highlight w:val="yellow"/>
        </w:rPr>
        <w:t>please fill in what this course requires, e.g., fieldwork, research, experiential education, small-group projects, etc.</w:t>
      </w:r>
      <w:r w:rsidRPr="0070756F">
        <w:rPr>
          <w:rFonts w:asciiTheme="majorHAnsi" w:hAnsiTheme="majorHAnsi" w:cstheme="majorHAnsi"/>
          <w:color w:val="auto"/>
        </w:rPr>
        <w:t>] .</w:t>
      </w:r>
    </w:p>
    <w:p w14:paraId="04212D91" w14:textId="77777777" w:rsidR="0070756F" w:rsidRPr="0070756F" w:rsidRDefault="0070756F" w:rsidP="0070756F">
      <w:pPr>
        <w:pStyle w:val="Heading1"/>
        <w:ind w:left="0"/>
        <w:rPr>
          <w:rFonts w:cstheme="majorHAnsi"/>
          <w:color w:val="auto"/>
        </w:rPr>
      </w:pPr>
      <w:r w:rsidRPr="0070756F">
        <w:rPr>
          <w:rFonts w:cstheme="majorHAnsi"/>
          <w:color w:val="auto"/>
        </w:rPr>
        <w:t>Accessibility Services</w:t>
      </w:r>
    </w:p>
    <w:p w14:paraId="07DDC834" w14:textId="77777777" w:rsidR="0070756F" w:rsidRPr="0070756F" w:rsidRDefault="0070756F" w:rsidP="0070756F">
      <w:pPr>
        <w:rPr>
          <w:rFonts w:asciiTheme="majorHAnsi" w:eastAsiaTheme="majorEastAsia" w:hAnsiTheme="majorHAnsi" w:cstheme="majorHAnsi"/>
          <w:bCs/>
          <w:color w:val="auto"/>
        </w:rPr>
      </w:pPr>
      <w:r w:rsidRPr="0070756F">
        <w:rPr>
          <w:rFonts w:asciiTheme="majorHAnsi" w:eastAsiaTheme="majorEastAsia" w:hAnsiTheme="majorHAnsi" w:cstheme="majorHAnsi"/>
          <w:bCs/>
          <w:color w:val="auto"/>
        </w:rPr>
        <w:t xml:space="preserve">Rollins College is committed to equal access and inclusion for all students, faculty and staff.  The Rehabilitation Act of 1973 and the Americans with Disabilities Act of 1990 create a foundation of legal obligations to provide an accessible educational environment that does not discriminate against persons with disabilities. It is the spirit of these laws which guides the college toward expanding access in all courses and programs, utilizing innovative instructional design, and identifying and removing barriers whenever possible. </w:t>
      </w:r>
    </w:p>
    <w:p w14:paraId="62563307" w14:textId="77777777" w:rsidR="0070756F" w:rsidRPr="0070756F" w:rsidRDefault="0070756F" w:rsidP="0070756F">
      <w:pPr>
        <w:rPr>
          <w:rFonts w:asciiTheme="majorHAnsi" w:eastAsiaTheme="majorEastAsia" w:hAnsiTheme="majorHAnsi" w:cstheme="majorHAnsi"/>
          <w:bCs/>
          <w:color w:val="auto"/>
        </w:rPr>
      </w:pPr>
      <w:r w:rsidRPr="0070756F">
        <w:rPr>
          <w:rFonts w:asciiTheme="majorHAnsi" w:eastAsiaTheme="majorEastAsia" w:hAnsiTheme="majorHAnsi" w:cstheme="majorHAnsi"/>
          <w:bCs/>
          <w:color w:val="auto"/>
        </w:rPr>
        <w:t xml:space="preserve">If you are a person with a disability and anticipate needing any type of academic accommodations in order to fully participate in your classes, please contact the Office of Accessibility Services, located on the first floor of the Olin Library, as soon as possible. You are encouraged to schedule a Welcome Meeting by filling out the “First Time Users” form on the website: </w:t>
      </w:r>
      <w:hyperlink r:id="rId11" w:history="1">
        <w:r w:rsidRPr="0070756F">
          <w:rPr>
            <w:rStyle w:val="Hyperlink"/>
            <w:rFonts w:asciiTheme="majorHAnsi" w:eastAsiaTheme="majorEastAsia" w:hAnsiTheme="majorHAnsi" w:cstheme="majorHAnsi"/>
            <w:bCs/>
            <w:color w:val="auto"/>
          </w:rPr>
          <w:t>http://www.rollins.edu/access</w:t>
        </w:r>
      </w:hyperlink>
      <w:r w:rsidRPr="0070756F">
        <w:rPr>
          <w:rFonts w:asciiTheme="majorHAnsi" w:eastAsiaTheme="majorEastAsia" w:hAnsiTheme="majorHAnsi" w:cstheme="majorHAnsi"/>
          <w:bCs/>
          <w:color w:val="auto"/>
        </w:rPr>
        <w:t xml:space="preserve"> and/or reach out by phone or email: 407-975-6463 or Access@Rollins.edu.</w:t>
      </w:r>
    </w:p>
    <w:p w14:paraId="1FF07FF7" w14:textId="77777777" w:rsidR="0070756F" w:rsidRPr="0070756F" w:rsidRDefault="0070756F" w:rsidP="0070756F">
      <w:pPr>
        <w:rPr>
          <w:rFonts w:asciiTheme="majorHAnsi" w:hAnsiTheme="majorHAnsi" w:cstheme="majorHAnsi"/>
          <w:color w:val="auto"/>
        </w:rPr>
      </w:pPr>
      <w:r w:rsidRPr="0070756F">
        <w:rPr>
          <w:rFonts w:asciiTheme="majorHAnsi" w:eastAsiaTheme="majorEastAsia" w:hAnsiTheme="majorHAnsi" w:cstheme="majorHAnsi"/>
          <w:bCs/>
          <w:color w:val="auto"/>
        </w:rPr>
        <w:t>All test-taking accommodations requested for this course must first be approved through the Office of Accessibility Services (OAS) and scheduled online through Accommodate at least 72 hours before the exam. Official accommodation letters must be received by and discussed with the faculty in advance.  There will be no exceptions given unless previously approved by the OAS with documentation of the emergency situation. We highly recommend making all testing accommodations at the beginning of the semester. OAS staff are available to assist with this process.</w:t>
      </w:r>
    </w:p>
    <w:p w14:paraId="6869FA33" w14:textId="77777777" w:rsidR="0070756F" w:rsidRPr="0070756F" w:rsidRDefault="0070756F" w:rsidP="0070756F">
      <w:pPr>
        <w:pStyle w:val="Heading1"/>
        <w:ind w:left="0"/>
        <w:rPr>
          <w:rFonts w:cstheme="majorHAnsi"/>
          <w:color w:val="auto"/>
        </w:rPr>
      </w:pPr>
      <w:r w:rsidRPr="0070756F">
        <w:rPr>
          <w:rFonts w:cstheme="majorHAnsi"/>
          <w:color w:val="auto"/>
        </w:rPr>
        <w:t>Academic Honor Code</w:t>
      </w:r>
    </w:p>
    <w:p w14:paraId="44B05DB4" w14:textId="77777777" w:rsidR="0070756F" w:rsidRPr="0070756F" w:rsidRDefault="0070756F" w:rsidP="0070756F">
      <w:pPr>
        <w:rPr>
          <w:rFonts w:asciiTheme="majorHAnsi" w:hAnsiTheme="majorHAnsi" w:cstheme="majorHAnsi"/>
          <w:color w:val="auto"/>
        </w:rPr>
      </w:pPr>
      <w:r w:rsidRPr="0070756F">
        <w:rPr>
          <w:rFonts w:asciiTheme="majorHAnsi" w:hAnsiTheme="majorHAnsi" w:cstheme="majorHAnsi"/>
          <w:color w:val="auto"/>
        </w:rPr>
        <w:t xml:space="preserve">Membership in the student body of Rollins College carries with it an obligation, and requires a commitment, to act with honor in all things. Because academic integrity is fundamental to the pursuit of knowledge and truth and is the heart of the academic life of Rollins College, it the responsibility of all member of the college community to practice it and to report apparent violations. The following pledge is a binding commitment by the students of Rollins College: </w:t>
      </w:r>
    </w:p>
    <w:p w14:paraId="3D07A0CD" w14:textId="77777777" w:rsidR="0070756F" w:rsidRPr="0070756F" w:rsidRDefault="0070756F" w:rsidP="0070756F">
      <w:pPr>
        <w:ind w:left="720"/>
        <w:rPr>
          <w:rFonts w:asciiTheme="majorHAnsi" w:hAnsiTheme="majorHAnsi" w:cstheme="majorHAnsi"/>
          <w:b/>
          <w:color w:val="auto"/>
        </w:rPr>
      </w:pPr>
      <w:r w:rsidRPr="0070756F">
        <w:rPr>
          <w:rFonts w:asciiTheme="majorHAnsi" w:hAnsiTheme="majorHAnsi" w:cstheme="majorHAnsi"/>
          <w:b/>
          <w:color w:val="auto"/>
        </w:rPr>
        <w:t xml:space="preserve">The development of the virtues of Honor and Integrity are integral to a Rollins College education and to membership in the Rollins College community. Therefore, I, a student of Rollins College, pledge to show my commitment to these virtues by abstaining from any lying, cheating, or plagiarism in my academic endeavors and by behaving responsibly, respectfully and honorable in my social life and in my relationships with others. </w:t>
      </w:r>
    </w:p>
    <w:p w14:paraId="68B0AD37" w14:textId="77777777" w:rsidR="0070756F" w:rsidRPr="0070756F" w:rsidRDefault="0070756F" w:rsidP="0070756F">
      <w:pPr>
        <w:rPr>
          <w:rFonts w:asciiTheme="majorHAnsi" w:hAnsiTheme="majorHAnsi" w:cstheme="majorHAnsi"/>
          <w:color w:val="auto"/>
        </w:rPr>
      </w:pPr>
      <w:r w:rsidRPr="0070756F">
        <w:rPr>
          <w:rFonts w:asciiTheme="majorHAnsi" w:hAnsiTheme="majorHAnsi" w:cstheme="majorHAnsi"/>
          <w:color w:val="auto"/>
        </w:rPr>
        <w:t xml:space="preserve">This pledge is reinforced every time a student submits work for academic credit as his/her own. Students shall add to all papers, quizzes, tests, lab reports, etc., the following handwritten abbreviated pledge followed by their signature: </w:t>
      </w:r>
      <w:r w:rsidRPr="0070756F">
        <w:rPr>
          <w:rFonts w:asciiTheme="majorHAnsi" w:hAnsiTheme="majorHAnsi" w:cstheme="majorHAnsi"/>
          <w:b/>
          <w:color w:val="auto"/>
        </w:rPr>
        <w:t xml:space="preserve">“On my </w:t>
      </w:r>
      <w:r w:rsidRPr="0070756F">
        <w:rPr>
          <w:rFonts w:asciiTheme="majorHAnsi" w:hAnsiTheme="majorHAnsi" w:cstheme="majorHAnsi"/>
          <w:b/>
          <w:color w:val="auto"/>
        </w:rPr>
        <w:lastRenderedPageBreak/>
        <w:t>honor, I have not given, nor received, nor witnessed any unauthorized assistance on this work.”</w:t>
      </w:r>
      <w:r w:rsidRPr="0070756F">
        <w:rPr>
          <w:rFonts w:asciiTheme="majorHAnsi" w:hAnsiTheme="majorHAnsi" w:cstheme="majorHAnsi"/>
          <w:color w:val="auto"/>
        </w:rPr>
        <w:t xml:space="preserve"> Material submitted electronically should contain the pledge; submission implies signing the pledge.</w:t>
      </w:r>
    </w:p>
    <w:p w14:paraId="5CF20187" w14:textId="77777777" w:rsidR="0070756F" w:rsidRPr="0070756F" w:rsidRDefault="0070756F" w:rsidP="0070756F">
      <w:pPr>
        <w:pStyle w:val="Heading1"/>
        <w:ind w:left="0"/>
        <w:rPr>
          <w:rFonts w:eastAsia="Times New Roman" w:cstheme="majorHAnsi"/>
          <w:color w:val="auto"/>
        </w:rPr>
      </w:pPr>
      <w:r w:rsidRPr="0070756F">
        <w:rPr>
          <w:rFonts w:eastAsia="Times New Roman" w:cstheme="majorHAnsi"/>
          <w:color w:val="auto"/>
        </w:rPr>
        <w:t>Citation Expectations</w:t>
      </w:r>
    </w:p>
    <w:p w14:paraId="4B317D1F" w14:textId="77777777" w:rsidR="0070756F" w:rsidRPr="0070756F" w:rsidRDefault="0070756F" w:rsidP="0070756F">
      <w:pPr>
        <w:rPr>
          <w:rFonts w:asciiTheme="majorHAnsi" w:eastAsia="Times New Roman" w:hAnsiTheme="majorHAnsi" w:cstheme="majorHAnsi"/>
          <w:color w:val="auto"/>
        </w:rPr>
      </w:pPr>
      <w:r w:rsidRPr="0070756F">
        <w:rPr>
          <w:rFonts w:asciiTheme="majorHAnsi" w:eastAsia="Times New Roman" w:hAnsiTheme="majorHAnsi" w:cstheme="majorHAnsi"/>
          <w:color w:val="auto"/>
        </w:rPr>
        <w:t>As per the Academic Honor Code, plagiarism is defined as “Offering the words, facts, or ideas of another person as your own in any academic exercise.” In order to avoid plagiarism, all students are expected to use proper citation norms. For our course, all assignments will use [</w:t>
      </w:r>
      <w:r w:rsidRPr="0070756F">
        <w:rPr>
          <w:rFonts w:asciiTheme="majorHAnsi" w:eastAsia="Times New Roman" w:hAnsiTheme="majorHAnsi" w:cstheme="majorHAnsi"/>
          <w:color w:val="auto"/>
          <w:highlight w:val="yellow"/>
        </w:rPr>
        <w:t>faculty choice - MLA, Chicago, APA, etc. A link to online style guides would also be useful</w:t>
      </w:r>
      <w:r w:rsidRPr="0070756F">
        <w:rPr>
          <w:rFonts w:asciiTheme="majorHAnsi" w:eastAsia="Times New Roman" w:hAnsiTheme="majorHAnsi" w:cstheme="majorHAnsi"/>
          <w:color w:val="auto"/>
        </w:rPr>
        <w:t xml:space="preserve">] citation style.  </w:t>
      </w:r>
    </w:p>
    <w:p w14:paraId="4499E960" w14:textId="77777777" w:rsidR="0070756F" w:rsidRPr="0070756F" w:rsidRDefault="0070756F" w:rsidP="0070756F">
      <w:pPr>
        <w:pStyle w:val="Heading1"/>
        <w:ind w:left="0"/>
        <w:rPr>
          <w:rFonts w:eastAsia="Times New Roman" w:cstheme="majorHAnsi"/>
          <w:color w:val="auto"/>
        </w:rPr>
      </w:pPr>
      <w:r w:rsidRPr="0070756F">
        <w:rPr>
          <w:rFonts w:eastAsia="Times New Roman" w:cstheme="majorHAnsi"/>
          <w:color w:val="auto"/>
        </w:rPr>
        <w:t>Recording Device Use</w:t>
      </w:r>
    </w:p>
    <w:p w14:paraId="5F9ADCEB" w14:textId="77777777" w:rsidR="0070756F" w:rsidRPr="0070756F" w:rsidRDefault="0070756F" w:rsidP="0070756F">
      <w:pPr>
        <w:rPr>
          <w:rFonts w:asciiTheme="majorHAnsi" w:eastAsia="Times New Roman" w:hAnsiTheme="majorHAnsi" w:cstheme="majorHAnsi"/>
          <w:color w:val="auto"/>
        </w:rPr>
      </w:pPr>
      <w:r w:rsidRPr="0070756F">
        <w:rPr>
          <w:rFonts w:asciiTheme="majorHAnsi" w:eastAsia="Times New Roman" w:hAnsiTheme="majorHAnsi" w:cstheme="majorHAnsi"/>
          <w:color w:val="auto"/>
        </w:rPr>
        <w:t xml:space="preserve">In order to protect the integrity of the classroom experience, the use of recording devices is limited to either the expressed permission of the faculty member or with proper documentation from the Office of Accessibility Services.  Information about accommodations through Accessibility Services can be found at </w:t>
      </w:r>
      <w:hyperlink r:id="rId12" w:history="1">
        <w:r w:rsidRPr="0070756F">
          <w:rPr>
            <w:rStyle w:val="Hyperlink"/>
            <w:rFonts w:asciiTheme="majorHAnsi" w:eastAsia="Times New Roman" w:hAnsiTheme="majorHAnsi" w:cstheme="majorHAnsi"/>
            <w:color w:val="auto"/>
          </w:rPr>
          <w:t>http://www.rollins.edu/accessibility-services/</w:t>
        </w:r>
      </w:hyperlink>
      <w:r w:rsidRPr="0070756F">
        <w:rPr>
          <w:rFonts w:asciiTheme="majorHAnsi" w:eastAsia="Times New Roman" w:hAnsiTheme="majorHAnsi" w:cstheme="majorHAnsi"/>
          <w:color w:val="auto"/>
        </w:rPr>
        <w:t>. Recording without the proper authorization is considered a violation of the Rollins Code of Community Standards.</w:t>
      </w:r>
    </w:p>
    <w:p w14:paraId="531A036E" w14:textId="77777777" w:rsidR="0070756F" w:rsidRPr="0070756F" w:rsidRDefault="0070756F" w:rsidP="0070756F">
      <w:pPr>
        <w:pStyle w:val="Heading1"/>
        <w:ind w:left="0"/>
        <w:rPr>
          <w:rFonts w:cstheme="majorHAnsi"/>
          <w:color w:val="auto"/>
        </w:rPr>
      </w:pPr>
      <w:r w:rsidRPr="0070756F">
        <w:rPr>
          <w:rFonts w:cstheme="majorHAnsi"/>
          <w:color w:val="auto"/>
        </w:rPr>
        <w:t>Title IX Statement</w:t>
      </w:r>
    </w:p>
    <w:p w14:paraId="2802678F" w14:textId="77777777" w:rsidR="0070756F" w:rsidRPr="0070756F" w:rsidRDefault="0070756F" w:rsidP="0070756F">
      <w:pPr>
        <w:rPr>
          <w:rFonts w:asciiTheme="majorHAnsi" w:hAnsiTheme="majorHAnsi" w:cstheme="majorHAnsi"/>
          <w:color w:val="auto"/>
        </w:rPr>
      </w:pPr>
      <w:r w:rsidRPr="0070756F">
        <w:rPr>
          <w:rFonts w:asciiTheme="majorHAnsi" w:hAnsiTheme="majorHAnsi" w:cstheme="majorHAnsi"/>
          <w:color w:val="auto"/>
        </w:rPr>
        <w:t xml:space="preserve">Rollins College is committed to creating and maintaining a community in which students, faculty and staff can work together in an atmosphere free of sex and gender based discrimination. Rollins is strongly opposed to all forms of sex and gender based discrimination (including sexual assault, intimate partner violence, stalking, and sexual harassment) and is committed to providing support, resources, and remedies to individuals that have experienced sex and gender based discrimination. Faculty members are responsible employees under Title IX and must share information about sex and gender based discrimination with the Title IX Coordinator. Information about available confidential resources, support services, and reporting options can be found online at </w:t>
      </w:r>
      <w:hyperlink r:id="rId13" w:history="1">
        <w:r w:rsidRPr="0070756F">
          <w:rPr>
            <w:rStyle w:val="Hyperlink"/>
            <w:rFonts w:asciiTheme="majorHAnsi" w:hAnsiTheme="majorHAnsi" w:cstheme="majorHAnsi"/>
            <w:color w:val="auto"/>
          </w:rPr>
          <w:t>www.rollins.edu/titleix</w:t>
        </w:r>
      </w:hyperlink>
      <w:r w:rsidRPr="0070756F">
        <w:rPr>
          <w:rFonts w:asciiTheme="majorHAnsi" w:hAnsiTheme="majorHAnsi" w:cstheme="majorHAnsi"/>
          <w:color w:val="auto"/>
        </w:rPr>
        <w:t>.</w:t>
      </w:r>
    </w:p>
    <w:p w14:paraId="5A7F7311" w14:textId="77777777" w:rsidR="0070756F" w:rsidRPr="0070756F" w:rsidRDefault="0070756F" w:rsidP="00BE4A48">
      <w:pPr>
        <w:pStyle w:val="ListBullet"/>
        <w:numPr>
          <w:ilvl w:val="0"/>
          <w:numId w:val="0"/>
        </w:numPr>
        <w:rPr>
          <w:rFonts w:asciiTheme="majorHAnsi" w:hAnsiTheme="majorHAnsi" w:cstheme="majorHAnsi"/>
          <w:b/>
          <w:color w:val="auto"/>
        </w:rPr>
      </w:pPr>
    </w:p>
    <w:p w14:paraId="3411F75D" w14:textId="77777777" w:rsidR="0070756F" w:rsidRPr="0070756F" w:rsidRDefault="0070756F" w:rsidP="00BE4A48">
      <w:pPr>
        <w:pStyle w:val="ListBullet"/>
        <w:numPr>
          <w:ilvl w:val="0"/>
          <w:numId w:val="0"/>
        </w:numPr>
        <w:rPr>
          <w:rFonts w:asciiTheme="majorHAnsi" w:hAnsiTheme="majorHAnsi" w:cstheme="majorHAnsi"/>
          <w:b/>
          <w:color w:val="auto"/>
        </w:rPr>
      </w:pPr>
    </w:p>
    <w:p w14:paraId="164260A7" w14:textId="429A49E7" w:rsidR="0038777C" w:rsidRPr="0070756F" w:rsidRDefault="00EC0D48" w:rsidP="0070756F">
      <w:pPr>
        <w:pStyle w:val="Heading1"/>
        <w:rPr>
          <w:rFonts w:cstheme="majorHAnsi"/>
          <w:color w:val="auto"/>
        </w:rPr>
      </w:pPr>
      <w:r w:rsidRPr="0070756F">
        <w:rPr>
          <w:rFonts w:cstheme="majorHAnsi"/>
          <w:color w:val="auto"/>
        </w:rPr>
        <w:t xml:space="preserve">Course </w:t>
      </w:r>
      <w:r w:rsidR="00DF2610" w:rsidRPr="0070756F">
        <w:rPr>
          <w:rFonts w:cstheme="majorHAnsi"/>
          <w:color w:val="auto"/>
        </w:rPr>
        <w:t>Calendar</w:t>
      </w:r>
    </w:p>
    <w:p w14:paraId="0B82B0B3" w14:textId="77777777" w:rsidR="00191598" w:rsidRPr="0070756F" w:rsidRDefault="007D0124" w:rsidP="00191598">
      <w:pPr>
        <w:rPr>
          <w:rFonts w:asciiTheme="majorHAnsi" w:hAnsiTheme="majorHAnsi" w:cstheme="majorHAnsi"/>
          <w:color w:val="auto"/>
        </w:rPr>
      </w:pPr>
      <w:r w:rsidRPr="0070756F">
        <w:rPr>
          <w:rFonts w:asciiTheme="majorHAnsi" w:hAnsiTheme="majorHAnsi" w:cstheme="majorHAnsi"/>
          <w:color w:val="auto"/>
        </w:rPr>
        <w:t xml:space="preserve">Itemize the activities for the class periods. </w:t>
      </w:r>
      <w:r w:rsidR="00191598" w:rsidRPr="0070756F">
        <w:rPr>
          <w:rFonts w:asciiTheme="majorHAnsi" w:hAnsiTheme="majorHAnsi" w:cstheme="majorHAnsi"/>
          <w:color w:val="auto"/>
        </w:rPr>
        <w:t>Please note that the Holt School exams are given on the last night of class for the term. There is no separate exam schedule.</w:t>
      </w:r>
      <w:r w:rsidRPr="0070756F">
        <w:rPr>
          <w:rFonts w:asciiTheme="majorHAnsi" w:hAnsiTheme="majorHAnsi" w:cstheme="majorHAnsi"/>
          <w:color w:val="auto"/>
        </w:rPr>
        <w:t xml:space="preserve"> </w:t>
      </w:r>
    </w:p>
    <w:tbl>
      <w:tblPr>
        <w:tblStyle w:val="SyllabusTable"/>
        <w:tblW w:w="5000" w:type="pct"/>
        <w:tblLook w:val="04A0" w:firstRow="1" w:lastRow="0" w:firstColumn="1" w:lastColumn="0" w:noHBand="0" w:noVBand="1"/>
        <w:tblDescription w:val="Course schedule"/>
      </w:tblPr>
      <w:tblGrid>
        <w:gridCol w:w="2881"/>
        <w:gridCol w:w="3959"/>
        <w:gridCol w:w="3240"/>
      </w:tblGrid>
      <w:tr w:rsidR="0070756F" w:rsidRPr="0070756F" w14:paraId="2C3643F9" w14:textId="77777777" w:rsidTr="0038777C">
        <w:trPr>
          <w:cnfStyle w:val="100000000000" w:firstRow="1" w:lastRow="0" w:firstColumn="0" w:lastColumn="0" w:oddVBand="0" w:evenVBand="0" w:oddHBand="0" w:evenHBand="0" w:firstRowFirstColumn="0" w:firstRowLastColumn="0" w:lastRowFirstColumn="0" w:lastRowLastColumn="0"/>
        </w:trPr>
        <w:tc>
          <w:tcPr>
            <w:tcW w:w="1429" w:type="pct"/>
          </w:tcPr>
          <w:p w14:paraId="2FC18830" w14:textId="77777777" w:rsidR="0038777C" w:rsidRPr="0070756F" w:rsidRDefault="00191598">
            <w:pPr>
              <w:pStyle w:val="TableHeading"/>
              <w:rPr>
                <w:rFonts w:cstheme="majorHAnsi"/>
                <w:color w:val="auto"/>
              </w:rPr>
            </w:pPr>
            <w:r w:rsidRPr="0070756F">
              <w:rPr>
                <w:rFonts w:cstheme="majorHAnsi"/>
                <w:color w:val="auto"/>
              </w:rPr>
              <w:t>Date</w:t>
            </w:r>
          </w:p>
        </w:tc>
        <w:tc>
          <w:tcPr>
            <w:tcW w:w="1964" w:type="pct"/>
          </w:tcPr>
          <w:p w14:paraId="2E926604" w14:textId="77777777" w:rsidR="0038777C" w:rsidRPr="0070756F" w:rsidRDefault="00191598">
            <w:pPr>
              <w:pStyle w:val="TableHeading"/>
              <w:rPr>
                <w:rFonts w:cstheme="majorHAnsi"/>
                <w:color w:val="auto"/>
              </w:rPr>
            </w:pPr>
            <w:r w:rsidRPr="0070756F">
              <w:rPr>
                <w:rFonts w:cstheme="majorHAnsi"/>
                <w:color w:val="auto"/>
              </w:rPr>
              <w:t>Topic</w:t>
            </w:r>
          </w:p>
        </w:tc>
        <w:tc>
          <w:tcPr>
            <w:tcW w:w="1607" w:type="pct"/>
          </w:tcPr>
          <w:p w14:paraId="4160735B" w14:textId="77777777" w:rsidR="0038777C" w:rsidRPr="0070756F" w:rsidRDefault="00191598">
            <w:pPr>
              <w:pStyle w:val="TableHeading"/>
              <w:rPr>
                <w:rFonts w:cstheme="majorHAnsi"/>
                <w:color w:val="auto"/>
              </w:rPr>
            </w:pPr>
            <w:r w:rsidRPr="0070756F">
              <w:rPr>
                <w:rFonts w:cstheme="majorHAnsi"/>
                <w:color w:val="auto"/>
              </w:rPr>
              <w:t>Notes</w:t>
            </w:r>
          </w:p>
        </w:tc>
      </w:tr>
      <w:tr w:rsidR="0070756F" w:rsidRPr="0070756F" w14:paraId="14541ED8" w14:textId="77777777" w:rsidTr="0038777C">
        <w:tc>
          <w:tcPr>
            <w:tcW w:w="1429" w:type="pct"/>
          </w:tcPr>
          <w:p w14:paraId="38DA8019" w14:textId="77777777" w:rsidR="0038777C" w:rsidRPr="0070756F" w:rsidRDefault="0038777C">
            <w:pPr>
              <w:pStyle w:val="TableText"/>
              <w:rPr>
                <w:rFonts w:cstheme="majorHAnsi"/>
                <w:color w:val="auto"/>
              </w:rPr>
            </w:pPr>
          </w:p>
        </w:tc>
        <w:tc>
          <w:tcPr>
            <w:tcW w:w="1964" w:type="pct"/>
          </w:tcPr>
          <w:p w14:paraId="3171145A" w14:textId="77777777" w:rsidR="0038777C" w:rsidRPr="0070756F" w:rsidRDefault="0038777C">
            <w:pPr>
              <w:pStyle w:val="TableText"/>
              <w:rPr>
                <w:rFonts w:cstheme="majorHAnsi"/>
                <w:color w:val="auto"/>
              </w:rPr>
            </w:pPr>
          </w:p>
        </w:tc>
        <w:tc>
          <w:tcPr>
            <w:tcW w:w="1607" w:type="pct"/>
          </w:tcPr>
          <w:p w14:paraId="5A268F4B" w14:textId="77777777" w:rsidR="0038777C" w:rsidRPr="0070756F" w:rsidRDefault="0038777C">
            <w:pPr>
              <w:pStyle w:val="TableText"/>
              <w:rPr>
                <w:rFonts w:cstheme="majorHAnsi"/>
                <w:color w:val="auto"/>
              </w:rPr>
            </w:pPr>
          </w:p>
        </w:tc>
      </w:tr>
      <w:tr w:rsidR="0070756F" w:rsidRPr="0070756F" w14:paraId="12CE2D9D" w14:textId="77777777" w:rsidTr="0038777C">
        <w:tc>
          <w:tcPr>
            <w:tcW w:w="1429" w:type="pct"/>
          </w:tcPr>
          <w:p w14:paraId="7A2FFBD6" w14:textId="77777777" w:rsidR="0038777C" w:rsidRPr="0070756F" w:rsidRDefault="0038777C">
            <w:pPr>
              <w:pStyle w:val="TableText"/>
              <w:rPr>
                <w:rFonts w:cstheme="majorHAnsi"/>
                <w:color w:val="auto"/>
              </w:rPr>
            </w:pPr>
          </w:p>
        </w:tc>
        <w:tc>
          <w:tcPr>
            <w:tcW w:w="1964" w:type="pct"/>
          </w:tcPr>
          <w:p w14:paraId="1DDD49DD" w14:textId="77777777" w:rsidR="0038777C" w:rsidRPr="0070756F" w:rsidRDefault="0038777C">
            <w:pPr>
              <w:pStyle w:val="TableText"/>
              <w:rPr>
                <w:rFonts w:cstheme="majorHAnsi"/>
                <w:color w:val="auto"/>
              </w:rPr>
            </w:pPr>
          </w:p>
        </w:tc>
        <w:tc>
          <w:tcPr>
            <w:tcW w:w="1607" w:type="pct"/>
          </w:tcPr>
          <w:p w14:paraId="4D676658" w14:textId="77777777" w:rsidR="0038777C" w:rsidRPr="0070756F" w:rsidRDefault="0038777C">
            <w:pPr>
              <w:pStyle w:val="TableText"/>
              <w:rPr>
                <w:rFonts w:cstheme="majorHAnsi"/>
                <w:color w:val="auto"/>
              </w:rPr>
            </w:pPr>
          </w:p>
        </w:tc>
      </w:tr>
      <w:tr w:rsidR="0070756F" w:rsidRPr="0070756F" w14:paraId="385ED813" w14:textId="77777777" w:rsidTr="0038777C">
        <w:tc>
          <w:tcPr>
            <w:tcW w:w="1429" w:type="pct"/>
          </w:tcPr>
          <w:p w14:paraId="0AB8AC3E" w14:textId="77777777" w:rsidR="0038777C" w:rsidRPr="0070756F" w:rsidRDefault="0038777C">
            <w:pPr>
              <w:pStyle w:val="TableText"/>
              <w:rPr>
                <w:rFonts w:cstheme="majorHAnsi"/>
                <w:color w:val="auto"/>
              </w:rPr>
            </w:pPr>
          </w:p>
        </w:tc>
        <w:tc>
          <w:tcPr>
            <w:tcW w:w="1964" w:type="pct"/>
          </w:tcPr>
          <w:p w14:paraId="69B46F95" w14:textId="77777777" w:rsidR="0038777C" w:rsidRPr="0070756F" w:rsidRDefault="0038777C">
            <w:pPr>
              <w:pStyle w:val="TableText"/>
              <w:rPr>
                <w:rFonts w:cstheme="majorHAnsi"/>
                <w:color w:val="auto"/>
              </w:rPr>
            </w:pPr>
          </w:p>
        </w:tc>
        <w:tc>
          <w:tcPr>
            <w:tcW w:w="1607" w:type="pct"/>
          </w:tcPr>
          <w:p w14:paraId="4A2995A6" w14:textId="77777777" w:rsidR="0038777C" w:rsidRPr="0070756F" w:rsidRDefault="0038777C">
            <w:pPr>
              <w:pStyle w:val="TableText"/>
              <w:rPr>
                <w:rFonts w:cstheme="majorHAnsi"/>
                <w:color w:val="auto"/>
              </w:rPr>
            </w:pPr>
          </w:p>
        </w:tc>
      </w:tr>
      <w:tr w:rsidR="0070756F" w:rsidRPr="0070756F" w14:paraId="2F4E9CC7" w14:textId="77777777" w:rsidTr="0038777C">
        <w:tc>
          <w:tcPr>
            <w:tcW w:w="1429" w:type="pct"/>
          </w:tcPr>
          <w:p w14:paraId="2994116B" w14:textId="77777777" w:rsidR="0038777C" w:rsidRPr="0070756F" w:rsidRDefault="0038777C">
            <w:pPr>
              <w:pStyle w:val="TableText"/>
              <w:rPr>
                <w:rFonts w:cstheme="majorHAnsi"/>
                <w:color w:val="auto"/>
              </w:rPr>
            </w:pPr>
          </w:p>
        </w:tc>
        <w:tc>
          <w:tcPr>
            <w:tcW w:w="1964" w:type="pct"/>
          </w:tcPr>
          <w:p w14:paraId="306CF869" w14:textId="77777777" w:rsidR="0038777C" w:rsidRPr="0070756F" w:rsidRDefault="0038777C">
            <w:pPr>
              <w:pStyle w:val="TableText"/>
              <w:rPr>
                <w:rFonts w:cstheme="majorHAnsi"/>
                <w:color w:val="auto"/>
              </w:rPr>
            </w:pPr>
          </w:p>
        </w:tc>
        <w:tc>
          <w:tcPr>
            <w:tcW w:w="1607" w:type="pct"/>
          </w:tcPr>
          <w:p w14:paraId="5F829302" w14:textId="77777777" w:rsidR="0038777C" w:rsidRPr="0070756F" w:rsidRDefault="0038777C">
            <w:pPr>
              <w:pStyle w:val="TableText"/>
              <w:rPr>
                <w:rFonts w:cstheme="majorHAnsi"/>
                <w:color w:val="auto"/>
              </w:rPr>
            </w:pPr>
          </w:p>
        </w:tc>
      </w:tr>
    </w:tbl>
    <w:p w14:paraId="75E14B17" w14:textId="77777777" w:rsidR="0038777C" w:rsidRPr="0070756F" w:rsidRDefault="0038777C" w:rsidP="00DF2610">
      <w:pPr>
        <w:pStyle w:val="Heading1"/>
        <w:rPr>
          <w:rFonts w:cstheme="majorHAnsi"/>
          <w:color w:val="auto"/>
        </w:rPr>
      </w:pPr>
    </w:p>
    <w:sectPr w:rsidR="0038777C" w:rsidRPr="0070756F">
      <w:footerReference w:type="default" r:id="rId14"/>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86F1" w14:textId="77777777" w:rsidR="00971DA8" w:rsidRDefault="00971DA8">
      <w:pPr>
        <w:spacing w:after="0" w:line="240" w:lineRule="auto"/>
      </w:pPr>
      <w:r>
        <w:separator/>
      </w:r>
    </w:p>
    <w:p w14:paraId="0716C922" w14:textId="77777777" w:rsidR="00971DA8" w:rsidRDefault="00971DA8"/>
  </w:endnote>
  <w:endnote w:type="continuationSeparator" w:id="0">
    <w:p w14:paraId="71868A3C" w14:textId="77777777" w:rsidR="00971DA8" w:rsidRDefault="00971DA8">
      <w:pPr>
        <w:spacing w:after="0" w:line="240" w:lineRule="auto"/>
      </w:pPr>
      <w:r>
        <w:continuationSeparator/>
      </w:r>
    </w:p>
    <w:p w14:paraId="51720746" w14:textId="77777777" w:rsidR="00971DA8" w:rsidRDefault="0097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38777C" w14:paraId="229828CF" w14:textId="77777777">
      <w:tc>
        <w:tcPr>
          <w:tcW w:w="2500" w:type="pct"/>
        </w:tcPr>
        <w:p w14:paraId="5842C720" w14:textId="77777777" w:rsidR="0038777C" w:rsidRDefault="0038777C" w:rsidP="00220CDF">
          <w:pPr>
            <w:pStyle w:val="Footer"/>
          </w:pPr>
        </w:p>
      </w:tc>
      <w:tc>
        <w:tcPr>
          <w:tcW w:w="2500" w:type="pct"/>
        </w:tcPr>
        <w:p w14:paraId="14DDF8A2" w14:textId="0E50A686" w:rsidR="0038777C" w:rsidRDefault="00EC0D48">
          <w:pPr>
            <w:pStyle w:val="Footer"/>
            <w:jc w:val="right"/>
          </w:pPr>
          <w:r>
            <w:t xml:space="preserve">Page </w:t>
          </w:r>
          <w:r>
            <w:fldChar w:fldCharType="begin"/>
          </w:r>
          <w:r>
            <w:instrText xml:space="preserve"> PAGE   \* MERGEFORMAT </w:instrText>
          </w:r>
          <w:r>
            <w:fldChar w:fldCharType="separate"/>
          </w:r>
          <w:r w:rsidR="001D6675">
            <w:rPr>
              <w:noProof/>
            </w:rPr>
            <w:t>1</w:t>
          </w:r>
          <w:r>
            <w:rPr>
              <w:noProof/>
            </w:rPr>
            <w:fldChar w:fldCharType="end"/>
          </w:r>
        </w:p>
      </w:tc>
    </w:tr>
  </w:tbl>
  <w:p w14:paraId="42624B64" w14:textId="77777777" w:rsidR="0038777C" w:rsidRDefault="0038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3221B" w14:textId="77777777" w:rsidR="00971DA8" w:rsidRDefault="00971DA8">
      <w:pPr>
        <w:spacing w:after="0" w:line="240" w:lineRule="auto"/>
      </w:pPr>
      <w:r>
        <w:separator/>
      </w:r>
    </w:p>
    <w:p w14:paraId="02E04D10" w14:textId="77777777" w:rsidR="00971DA8" w:rsidRDefault="00971DA8"/>
  </w:footnote>
  <w:footnote w:type="continuationSeparator" w:id="0">
    <w:p w14:paraId="7CFFDE61" w14:textId="77777777" w:rsidR="00971DA8" w:rsidRDefault="00971DA8">
      <w:pPr>
        <w:spacing w:after="0" w:line="240" w:lineRule="auto"/>
      </w:pPr>
      <w:r>
        <w:continuationSeparator/>
      </w:r>
    </w:p>
    <w:p w14:paraId="7F0328FE" w14:textId="77777777" w:rsidR="00971DA8" w:rsidRDefault="00971D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0093EA"/>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2021B45"/>
    <w:multiLevelType w:val="hybridMultilevel"/>
    <w:tmpl w:val="AA88AAC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283E0FCC"/>
    <w:multiLevelType w:val="hybridMultilevel"/>
    <w:tmpl w:val="7BDE860E"/>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B6B8C"/>
    <w:multiLevelType w:val="hybridMultilevel"/>
    <w:tmpl w:val="EA0A2600"/>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0"/>
    <w:lvlOverride w:ilvl="0">
      <w:startOverride w:val="1"/>
    </w:lvlOverride>
  </w:num>
  <w:num w:numId="5">
    <w:abstractNumId w:val="7"/>
  </w:num>
  <w:num w:numId="6">
    <w:abstractNumId w:val="5"/>
  </w:num>
  <w:num w:numId="7">
    <w:abstractNumId w:val="8"/>
  </w:num>
  <w:num w:numId="8">
    <w:abstractNumId w:val="6"/>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1"/>
    <w:rsid w:val="00191598"/>
    <w:rsid w:val="001A5AC1"/>
    <w:rsid w:val="001D6675"/>
    <w:rsid w:val="00220CDF"/>
    <w:rsid w:val="00281CD0"/>
    <w:rsid w:val="002B69AF"/>
    <w:rsid w:val="00341665"/>
    <w:rsid w:val="003646A9"/>
    <w:rsid w:val="0038777C"/>
    <w:rsid w:val="004726EE"/>
    <w:rsid w:val="004D7369"/>
    <w:rsid w:val="005E6305"/>
    <w:rsid w:val="0070756F"/>
    <w:rsid w:val="00735DB8"/>
    <w:rsid w:val="007C5D5C"/>
    <w:rsid w:val="007D0124"/>
    <w:rsid w:val="008241E9"/>
    <w:rsid w:val="008630EE"/>
    <w:rsid w:val="00895721"/>
    <w:rsid w:val="00971DA8"/>
    <w:rsid w:val="00984051"/>
    <w:rsid w:val="009F001C"/>
    <w:rsid w:val="00A028C6"/>
    <w:rsid w:val="00B02DED"/>
    <w:rsid w:val="00B46F03"/>
    <w:rsid w:val="00B86EA1"/>
    <w:rsid w:val="00BD3FF9"/>
    <w:rsid w:val="00BE0FC1"/>
    <w:rsid w:val="00BE4A48"/>
    <w:rsid w:val="00C73FF4"/>
    <w:rsid w:val="00CA56E2"/>
    <w:rsid w:val="00D03E5C"/>
    <w:rsid w:val="00D8716E"/>
    <w:rsid w:val="00D95025"/>
    <w:rsid w:val="00DF2610"/>
    <w:rsid w:val="00E95D6A"/>
    <w:rsid w:val="00EC0D48"/>
    <w:rsid w:val="00ED723D"/>
    <w:rsid w:val="00F158BD"/>
    <w:rsid w:val="00FC00F9"/>
    <w:rsid w:val="7637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6687D"/>
  <w15:chartTrackingRefBased/>
  <w15:docId w15:val="{F976B76F-8433-41A6-8572-699A7569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unhideWhenUsed/>
    <w:qFormat/>
    <w:rsid w:val="00DF2610"/>
    <w:pPr>
      <w:ind w:left="720"/>
      <w:contextualSpacing/>
    </w:pPr>
  </w:style>
  <w:style w:type="character" w:styleId="Hyperlink">
    <w:name w:val="Hyperlink"/>
    <w:basedOn w:val="DefaultParagraphFont"/>
    <w:uiPriority w:val="99"/>
    <w:semiHidden/>
    <w:unhideWhenUsed/>
    <w:rsid w:val="00ED7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5620">
      <w:bodyDiv w:val="1"/>
      <w:marLeft w:val="0"/>
      <w:marRight w:val="0"/>
      <w:marTop w:val="0"/>
      <w:marBottom w:val="0"/>
      <w:divBdr>
        <w:top w:val="none" w:sz="0" w:space="0" w:color="auto"/>
        <w:left w:val="none" w:sz="0" w:space="0" w:color="auto"/>
        <w:bottom w:val="none" w:sz="0" w:space="0" w:color="auto"/>
        <w:right w:val="none" w:sz="0" w:space="0" w:color="auto"/>
      </w:divBdr>
    </w:div>
    <w:div w:id="14709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llins.edu/titlei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llins.edu/accessibility-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llins.edu/acc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FISTER\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6C9874283440DBDE252D73A210047"/>
        <w:category>
          <w:name w:val="General"/>
          <w:gallery w:val="placeholder"/>
        </w:category>
        <w:types>
          <w:type w:val="bbPlcHdr"/>
        </w:types>
        <w:behaviors>
          <w:behavior w:val="content"/>
        </w:behaviors>
        <w:guid w:val="{ADB7D123-19B8-4F42-8D2E-66343E9FEC05}"/>
      </w:docPartPr>
      <w:docPartBody>
        <w:p w:rsidR="000E4502" w:rsidRDefault="00530C23">
          <w:pPr>
            <w:pStyle w:val="E346C9874283440DBDE252D73A210047"/>
          </w:pPr>
          <w:r>
            <w:t>[Course Name]</w:t>
          </w:r>
        </w:p>
      </w:docPartBody>
    </w:docPart>
    <w:docPart>
      <w:docPartPr>
        <w:name w:val="344F56338D49462681A16BF2C75ACC99"/>
        <w:category>
          <w:name w:val="General"/>
          <w:gallery w:val="placeholder"/>
        </w:category>
        <w:types>
          <w:type w:val="bbPlcHdr"/>
        </w:types>
        <w:behaviors>
          <w:behavior w:val="content"/>
        </w:behaviors>
        <w:guid w:val="{A40EB0F3-3F6F-492A-8625-40FA2D76B1EC}"/>
      </w:docPartPr>
      <w:docPartBody>
        <w:p w:rsidR="00E15855" w:rsidRDefault="00530C23">
          <w:pPr>
            <w:pStyle w:val="ListBullet"/>
          </w:pPr>
          <w:r>
            <w:t>Click here to add text.</w:t>
          </w:r>
        </w:p>
        <w:p w:rsidR="000E4502" w:rsidRDefault="00530C23">
          <w:pPr>
            <w:pStyle w:val="344F56338D49462681A16BF2C75ACC99"/>
          </w:pPr>
          <w:r>
            <w:t>Click here to add text.</w:t>
          </w:r>
        </w:p>
      </w:docPartBody>
    </w:docPart>
    <w:docPart>
      <w:docPartPr>
        <w:name w:val="36B204CC9B3B4BD5911DC4E74B9504B8"/>
        <w:category>
          <w:name w:val="General"/>
          <w:gallery w:val="placeholder"/>
        </w:category>
        <w:types>
          <w:type w:val="bbPlcHdr"/>
        </w:types>
        <w:behaviors>
          <w:behavior w:val="content"/>
        </w:behaviors>
        <w:guid w:val="{BD70232A-A654-4552-8719-A2EAAE64A0F4}"/>
      </w:docPartPr>
      <w:docPartBody>
        <w:p w:rsidR="000E4502" w:rsidRDefault="00530C23">
          <w:pPr>
            <w:pStyle w:val="36B204CC9B3B4BD5911DC4E74B9504B8"/>
          </w:pPr>
          <w:r>
            <w:t>[Instructor Name]</w:t>
          </w:r>
        </w:p>
      </w:docPartBody>
    </w:docPart>
    <w:docPart>
      <w:docPartPr>
        <w:name w:val="9EBC168B752643F5A2A6CD5468C14DA4"/>
        <w:category>
          <w:name w:val="General"/>
          <w:gallery w:val="placeholder"/>
        </w:category>
        <w:types>
          <w:type w:val="bbPlcHdr"/>
        </w:types>
        <w:behaviors>
          <w:behavior w:val="content"/>
        </w:behaviors>
        <w:guid w:val="{43290711-977C-4BFA-BC0F-4D8D0CFD51A5}"/>
      </w:docPartPr>
      <w:docPartBody>
        <w:p w:rsidR="000E4502" w:rsidRDefault="00530C23">
          <w:pPr>
            <w:pStyle w:val="9EBC168B752643F5A2A6CD5468C14DA4"/>
          </w:pPr>
          <w:r>
            <w:t>[Telephone]</w:t>
          </w:r>
        </w:p>
      </w:docPartBody>
    </w:docPart>
    <w:docPart>
      <w:docPartPr>
        <w:name w:val="E272CE4E999747F696B3577467A4FCDE"/>
        <w:category>
          <w:name w:val="General"/>
          <w:gallery w:val="placeholder"/>
        </w:category>
        <w:types>
          <w:type w:val="bbPlcHdr"/>
        </w:types>
        <w:behaviors>
          <w:behavior w:val="content"/>
        </w:behaviors>
        <w:guid w:val="{1B76A90D-B6A8-4291-A80E-E4C7ABE0201A}"/>
      </w:docPartPr>
      <w:docPartBody>
        <w:p w:rsidR="000E4502" w:rsidRDefault="00530C23">
          <w:pPr>
            <w:pStyle w:val="E272CE4E999747F696B3577467A4FCDE"/>
          </w:pPr>
          <w:r>
            <w:t>[Email Address]</w:t>
          </w:r>
        </w:p>
      </w:docPartBody>
    </w:docPart>
    <w:docPart>
      <w:docPartPr>
        <w:name w:val="851D791EC4B64662954EFBCC67ECEFC1"/>
        <w:category>
          <w:name w:val="General"/>
          <w:gallery w:val="placeholder"/>
        </w:category>
        <w:types>
          <w:type w:val="bbPlcHdr"/>
        </w:types>
        <w:behaviors>
          <w:behavior w:val="content"/>
        </w:behaviors>
        <w:guid w:val="{D12B07D6-8FCF-41FA-86B4-012A33F4EBC0}"/>
      </w:docPartPr>
      <w:docPartBody>
        <w:p w:rsidR="000E4502" w:rsidRDefault="00530C23">
          <w:pPr>
            <w:pStyle w:val="851D791EC4B64662954EFBCC67ECEFC1"/>
          </w:pPr>
          <w:r>
            <w:t>[Building, Room]</w:t>
          </w:r>
        </w:p>
      </w:docPartBody>
    </w:docPart>
    <w:docPart>
      <w:docPartPr>
        <w:name w:val="8BEB268285FC49529CDB5E51D1D83643"/>
        <w:category>
          <w:name w:val="General"/>
          <w:gallery w:val="placeholder"/>
        </w:category>
        <w:types>
          <w:type w:val="bbPlcHdr"/>
        </w:types>
        <w:behaviors>
          <w:behavior w:val="content"/>
        </w:behaviors>
        <w:guid w:val="{8297F915-ACF4-4BB9-AF8B-16C6E6FBA279}"/>
      </w:docPartPr>
      <w:docPartBody>
        <w:p w:rsidR="000E4502" w:rsidRDefault="00530C23">
          <w:pPr>
            <w:pStyle w:val="8BEB268285FC49529CDB5E51D1D83643"/>
          </w:pPr>
          <w:r>
            <w:t>[Hours,</w:t>
          </w:r>
          <w:r>
            <w:br/>
            <w:t>Days]</w:t>
          </w:r>
        </w:p>
      </w:docPartBody>
    </w:docPart>
    <w:docPart>
      <w:docPartPr>
        <w:name w:val="00FD4B8335B244B7BC9408D3F699D7B8"/>
        <w:category>
          <w:name w:val="General"/>
          <w:gallery w:val="placeholder"/>
        </w:category>
        <w:types>
          <w:type w:val="bbPlcHdr"/>
        </w:types>
        <w:behaviors>
          <w:behavior w:val="content"/>
        </w:behaviors>
        <w:guid w:val="{B4059D1B-66A9-42C6-9CC2-D6FF00B2844F}"/>
      </w:docPartPr>
      <w:docPartBody>
        <w:p w:rsidR="00396611" w:rsidRDefault="00396611">
          <w:pPr>
            <w:pStyle w:val="ListBullet"/>
          </w:pPr>
          <w:r>
            <w:t>Click here to add text.</w:t>
          </w:r>
        </w:p>
        <w:p w:rsidR="000E4502" w:rsidRDefault="00396611" w:rsidP="00396611">
          <w:pPr>
            <w:pStyle w:val="00FD4B8335B244B7BC9408D3F699D7B8"/>
          </w:pPr>
          <w:r>
            <w:t>Click here to add text.</w:t>
          </w:r>
        </w:p>
      </w:docPartBody>
    </w:docPart>
    <w:docPart>
      <w:docPartPr>
        <w:name w:val="57ABB93C7B7647E19502863504139613"/>
        <w:category>
          <w:name w:val="General"/>
          <w:gallery w:val="placeholder"/>
        </w:category>
        <w:types>
          <w:type w:val="bbPlcHdr"/>
        </w:types>
        <w:behaviors>
          <w:behavior w:val="content"/>
        </w:behaviors>
        <w:guid w:val="{D3010F8C-26A3-48D5-A03D-F5755557F51E}"/>
      </w:docPartPr>
      <w:docPartBody>
        <w:p w:rsidR="001B5754" w:rsidRDefault="006418F6" w:rsidP="006418F6">
          <w:pPr>
            <w:pStyle w:val="57ABB93C7B7647E19502863504139613"/>
          </w:pPr>
          <w:r>
            <w:t>[Publication Name]</w:t>
          </w:r>
        </w:p>
      </w:docPartBody>
    </w:docPart>
    <w:docPart>
      <w:docPartPr>
        <w:name w:val="DF6C12BCEC054F03A1691255CC2F4D71"/>
        <w:category>
          <w:name w:val="General"/>
          <w:gallery w:val="placeholder"/>
        </w:category>
        <w:types>
          <w:type w:val="bbPlcHdr"/>
        </w:types>
        <w:behaviors>
          <w:behavior w:val="content"/>
        </w:behaviors>
        <w:guid w:val="{BF2DD3E8-7772-4791-8E5F-67249129E192}"/>
      </w:docPartPr>
      <w:docPartBody>
        <w:p w:rsidR="001B5754" w:rsidRDefault="006418F6" w:rsidP="006418F6">
          <w:pPr>
            <w:pStyle w:val="DF6C12BCEC054F03A1691255CC2F4D71"/>
          </w:pPr>
          <w:r>
            <w:rPr>
              <w:rStyle w:val="Emphasis"/>
            </w:rPr>
            <w:t>[Author Name]</w:t>
          </w:r>
        </w:p>
      </w:docPartBody>
    </w:docPart>
    <w:docPart>
      <w:docPartPr>
        <w:name w:val="60BC8266FE8740A09065E5130B1FC2F8"/>
        <w:category>
          <w:name w:val="General"/>
          <w:gallery w:val="placeholder"/>
        </w:category>
        <w:types>
          <w:type w:val="bbPlcHdr"/>
        </w:types>
        <w:behaviors>
          <w:behavior w:val="content"/>
        </w:behaviors>
        <w:guid w:val="{FA3EC213-1A53-4944-997C-4A426F70A4A6}"/>
      </w:docPartPr>
      <w:docPartBody>
        <w:p w:rsidR="006418F6" w:rsidRDefault="006418F6">
          <w:pPr>
            <w:pStyle w:val="ListBullet"/>
          </w:pPr>
          <w:r>
            <w:t>Click here to add text.</w:t>
          </w:r>
        </w:p>
        <w:p w:rsidR="001B5754" w:rsidRDefault="006418F6" w:rsidP="006418F6">
          <w:pPr>
            <w:pStyle w:val="60BC8266FE8740A09065E5130B1FC2F8"/>
          </w:pPr>
          <w:r>
            <w:t>Click here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B6B8C"/>
    <w:multiLevelType w:val="hybridMultilevel"/>
    <w:tmpl w:val="CBEA5118"/>
    <w:lvl w:ilvl="0" w:tplc="0EA8BFDC">
      <w:start w:val="1"/>
      <w:numFmt w:val="bullet"/>
      <w:pStyle w:val="ListBullet"/>
      <w:suff w:val="space"/>
      <w:lvlText w:val=""/>
      <w:lvlJc w:val="left"/>
      <w:pPr>
        <w:ind w:left="144" w:hanging="29"/>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11"/>
    <w:rsid w:val="000E4502"/>
    <w:rsid w:val="001B5754"/>
    <w:rsid w:val="00396611"/>
    <w:rsid w:val="004D244E"/>
    <w:rsid w:val="00530C23"/>
    <w:rsid w:val="005759E3"/>
    <w:rsid w:val="006418F6"/>
    <w:rsid w:val="00727584"/>
    <w:rsid w:val="008C7E42"/>
    <w:rsid w:val="00BF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46C9874283440DBDE252D73A210047">
    <w:name w:val="E346C9874283440DBDE252D73A210047"/>
  </w:style>
  <w:style w:type="paragraph" w:customStyle="1" w:styleId="2A8106FC84804A929900FDF1A85CB449">
    <w:name w:val="2A8106FC84804A929900FDF1A85CB449"/>
  </w:style>
  <w:style w:type="character" w:styleId="Emphasis">
    <w:name w:val="Emphasis"/>
    <w:basedOn w:val="DefaultParagraphFont"/>
    <w:uiPriority w:val="4"/>
    <w:qFormat/>
    <w:rsid w:val="006418F6"/>
    <w:rPr>
      <w:i/>
      <w:iCs/>
      <w:color w:val="7F7F7F" w:themeColor="text1" w:themeTint="80"/>
    </w:rPr>
  </w:style>
  <w:style w:type="paragraph" w:customStyle="1" w:styleId="70E1B6E99D284FDB85397C855ABBD216">
    <w:name w:val="70E1B6E99D284FDB85397C855ABBD216"/>
  </w:style>
  <w:style w:type="paragraph" w:styleId="ListBullet">
    <w:name w:val="List Bullet"/>
    <w:basedOn w:val="Normal"/>
    <w:uiPriority w:val="1"/>
    <w:unhideWhenUsed/>
    <w:qFormat/>
    <w:rsid w:val="006418F6"/>
    <w:pPr>
      <w:numPr>
        <w:numId w:val="1"/>
      </w:numPr>
      <w:spacing w:after="140" w:line="276" w:lineRule="auto"/>
      <w:ind w:right="360"/>
    </w:pPr>
    <w:rPr>
      <w:rFonts w:cs="Times New Roman"/>
      <w:color w:val="595959" w:themeColor="text1" w:themeTint="A6"/>
      <w:sz w:val="20"/>
    </w:rPr>
  </w:style>
  <w:style w:type="paragraph" w:customStyle="1" w:styleId="344F56338D49462681A16BF2C75ACC99">
    <w:name w:val="344F56338D49462681A16BF2C75ACC99"/>
  </w:style>
  <w:style w:type="paragraph" w:customStyle="1" w:styleId="42523FE0FD754B93920320F687413AFC">
    <w:name w:val="42523FE0FD754B93920320F687413AFC"/>
  </w:style>
  <w:style w:type="paragraph" w:customStyle="1" w:styleId="36B204CC9B3B4BD5911DC4E74B9504B8">
    <w:name w:val="36B204CC9B3B4BD5911DC4E74B9504B8"/>
  </w:style>
  <w:style w:type="paragraph" w:customStyle="1" w:styleId="9EBC168B752643F5A2A6CD5468C14DA4">
    <w:name w:val="9EBC168B752643F5A2A6CD5468C14DA4"/>
  </w:style>
  <w:style w:type="paragraph" w:customStyle="1" w:styleId="E272CE4E999747F696B3577467A4FCDE">
    <w:name w:val="E272CE4E999747F696B3577467A4FCDE"/>
  </w:style>
  <w:style w:type="paragraph" w:customStyle="1" w:styleId="851D791EC4B64662954EFBCC67ECEFC1">
    <w:name w:val="851D791EC4B64662954EFBCC67ECEFC1"/>
  </w:style>
  <w:style w:type="paragraph" w:customStyle="1" w:styleId="8BEB268285FC49529CDB5E51D1D83643">
    <w:name w:val="8BEB268285FC49529CDB5E51D1D83643"/>
  </w:style>
  <w:style w:type="paragraph" w:customStyle="1" w:styleId="CAE28E16E93E416181D3F2AF51ADE65C">
    <w:name w:val="CAE28E16E93E416181D3F2AF51ADE65C"/>
    <w:rsid w:val="00396611"/>
  </w:style>
  <w:style w:type="paragraph" w:customStyle="1" w:styleId="D3D96806E9A14532BF4CCB262C131834">
    <w:name w:val="D3D96806E9A14532BF4CCB262C131834"/>
    <w:rsid w:val="00396611"/>
  </w:style>
  <w:style w:type="paragraph" w:customStyle="1" w:styleId="B89C91A31E054935A87C8DAEDE2AF097">
    <w:name w:val="B89C91A31E054935A87C8DAEDE2AF097"/>
    <w:rsid w:val="00396611"/>
  </w:style>
  <w:style w:type="paragraph" w:customStyle="1" w:styleId="743F0DBF118645C4BDF49FF2B6C325C2">
    <w:name w:val="743F0DBF118645C4BDF49FF2B6C325C2"/>
    <w:rsid w:val="00396611"/>
  </w:style>
  <w:style w:type="paragraph" w:customStyle="1" w:styleId="00FD4B8335B244B7BC9408D3F699D7B8">
    <w:name w:val="00FD4B8335B244B7BC9408D3F699D7B8"/>
    <w:rsid w:val="00396611"/>
  </w:style>
  <w:style w:type="paragraph" w:customStyle="1" w:styleId="57ABB93C7B7647E19502863504139613">
    <w:name w:val="57ABB93C7B7647E19502863504139613"/>
    <w:rsid w:val="006418F6"/>
  </w:style>
  <w:style w:type="paragraph" w:customStyle="1" w:styleId="DF6C12BCEC054F03A1691255CC2F4D71">
    <w:name w:val="DF6C12BCEC054F03A1691255CC2F4D71"/>
    <w:rsid w:val="006418F6"/>
  </w:style>
  <w:style w:type="paragraph" w:customStyle="1" w:styleId="60BC8266FE8740A09065E5130B1FC2F8">
    <w:name w:val="60BC8266FE8740A09065E5130B1FC2F8"/>
    <w:rsid w:val="00641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C008874B11C468E9910A6F92CCD63" ma:contentTypeVersion="0" ma:contentTypeDescription="Create a new document." ma:contentTypeScope="" ma:versionID="dd7a1202fc4749806a534f80a16102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0BDE86A-2BF2-4675-A08E-F11ABF3ABE4C}">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CC2F692-4F43-4BEA-90D4-6F517168689A}">
  <ds:schemaRefs>
    <ds:schemaRef ds:uri="http://schemas.microsoft.com/sharepoint/v3/contenttype/forms"/>
  </ds:schemaRefs>
</ds:datastoreItem>
</file>

<file path=customXml/itemProps3.xml><?xml version="1.0" encoding="utf-8"?>
<ds:datastoreItem xmlns:ds="http://schemas.openxmlformats.org/officeDocument/2006/customXml" ds:itemID="{52250F4C-6FE5-4E11-90DD-230568E5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CAD316-A9E5-454C-A1C3-982B4363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Syllabus.dotx</Template>
  <TotalTime>1</TotalTime>
  <Pages>3</Pages>
  <Words>1022</Words>
  <Characters>5828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Pfister</dc:creator>
  <cp:keywords/>
  <cp:lastModifiedBy>Laura Pfister</cp:lastModifiedBy>
  <cp:revision>2</cp:revision>
  <dcterms:created xsi:type="dcterms:W3CDTF">2018-08-03T15:54:00Z</dcterms:created>
  <dcterms:modified xsi:type="dcterms:W3CDTF">2018-08-03T15:54:00Z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y fmtid="{D5CDD505-2E9C-101B-9397-08002B2CF9AE}" pid="3" name="ContentTypeId">
    <vt:lpwstr>0x010100915C008874B11C468E9910A6F92CCD63</vt:lpwstr>
  </property>
</Properties>
</file>